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7A1" w:rsidRPr="00AB0884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>РЕПУБЛИКА СРБИЈА</w:t>
      </w:r>
    </w:p>
    <w:p w:rsidR="00D957A1" w:rsidRPr="00AB0884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>НАРОДНА СКУПШТИНА</w:t>
      </w:r>
    </w:p>
    <w:p w:rsidR="00D957A1" w:rsidRPr="00AB0884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>Одбор за пољопривреду, шумарство</w:t>
      </w:r>
    </w:p>
    <w:p w:rsidR="00D957A1" w:rsidRPr="00AB0884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>и водопривреду</w:t>
      </w:r>
    </w:p>
    <w:p w:rsidR="00D957A1" w:rsidRPr="00AB0884" w:rsidRDefault="0064338C" w:rsidP="00D957A1">
      <w:pPr>
        <w:ind w:firstLine="0"/>
        <w:rPr>
          <w:rFonts w:ascii="Times New Roman" w:hAnsi="Times New Roman"/>
          <w:sz w:val="24"/>
          <w:szCs w:val="24"/>
          <w:lang w:val="sr-Cyrl-RS"/>
        </w:rPr>
      </w:pPr>
      <w:r w:rsidRPr="00AB0884">
        <w:rPr>
          <w:rFonts w:ascii="Times New Roman" w:hAnsi="Times New Roman"/>
          <w:sz w:val="24"/>
          <w:szCs w:val="24"/>
        </w:rPr>
        <w:t xml:space="preserve">12 Број </w:t>
      </w:r>
      <w:r w:rsidR="00B234AD" w:rsidRPr="00AB0884">
        <w:rPr>
          <w:rFonts w:ascii="Times New Roman" w:hAnsi="Times New Roman"/>
          <w:sz w:val="24"/>
          <w:szCs w:val="24"/>
        </w:rPr>
        <w:t>06-2/</w:t>
      </w:r>
      <w:r w:rsidR="001F2026" w:rsidRPr="00AB0884">
        <w:rPr>
          <w:rFonts w:ascii="Times New Roman" w:hAnsi="Times New Roman"/>
          <w:sz w:val="24"/>
          <w:szCs w:val="24"/>
          <w:lang w:val="en-US"/>
        </w:rPr>
        <w:t>1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>59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>-16</w:t>
      </w:r>
    </w:p>
    <w:p w:rsidR="00D957A1" w:rsidRPr="00AB0884" w:rsidRDefault="001F2026" w:rsidP="00D957A1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  <w:lang w:val="sr-Cyrl-RS"/>
        </w:rPr>
        <w:t>27</w:t>
      </w:r>
      <w:r w:rsidR="00F0106B" w:rsidRPr="00AB0884">
        <w:rPr>
          <w:rFonts w:ascii="Times New Roman" w:hAnsi="Times New Roman"/>
          <w:sz w:val="24"/>
          <w:szCs w:val="24"/>
        </w:rPr>
        <w:t>.</w:t>
      </w:r>
      <w:r w:rsidRPr="00AB0884">
        <w:rPr>
          <w:rFonts w:ascii="Times New Roman" w:hAnsi="Times New Roman"/>
          <w:sz w:val="24"/>
          <w:szCs w:val="24"/>
          <w:lang w:val="sr-Cyrl-RS"/>
        </w:rPr>
        <w:t xml:space="preserve"> јул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D07" w:rsidRPr="00AB0884">
        <w:rPr>
          <w:rFonts w:ascii="Times New Roman" w:hAnsi="Times New Roman"/>
          <w:sz w:val="24"/>
          <w:szCs w:val="24"/>
        </w:rPr>
        <w:t>201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>6</w:t>
      </w:r>
      <w:r w:rsidR="00D957A1" w:rsidRPr="00AB0884">
        <w:rPr>
          <w:rFonts w:ascii="Times New Roman" w:hAnsi="Times New Roman"/>
          <w:sz w:val="24"/>
          <w:szCs w:val="24"/>
        </w:rPr>
        <w:t>. године</w:t>
      </w:r>
    </w:p>
    <w:p w:rsidR="00D957A1" w:rsidRPr="00AB0884" w:rsidRDefault="00D957A1" w:rsidP="00D957A1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>Б е о г р а д</w:t>
      </w:r>
    </w:p>
    <w:p w:rsidR="00D957A1" w:rsidRPr="00AB0884" w:rsidRDefault="00D957A1" w:rsidP="00D957A1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D957A1" w:rsidRPr="00AB0884" w:rsidRDefault="00D957A1" w:rsidP="00D957A1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D957A1" w:rsidRPr="00AB0884" w:rsidRDefault="00D957A1" w:rsidP="00D957A1">
      <w:pPr>
        <w:tabs>
          <w:tab w:val="left" w:pos="5670"/>
        </w:tabs>
        <w:jc w:val="left"/>
        <w:rPr>
          <w:rFonts w:ascii="Times New Roman" w:hAnsi="Times New Roman"/>
          <w:sz w:val="24"/>
          <w:szCs w:val="24"/>
        </w:rPr>
      </w:pPr>
    </w:p>
    <w:p w:rsidR="00D957A1" w:rsidRPr="00AB0884" w:rsidRDefault="00D957A1" w:rsidP="00D957A1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D957A1" w:rsidRPr="00AB0884" w:rsidRDefault="005D1D90" w:rsidP="00D957A1">
      <w:pPr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D957A1" w:rsidRPr="00AB0884">
        <w:rPr>
          <w:rFonts w:ascii="Times New Roman" w:hAnsi="Times New Roman"/>
          <w:sz w:val="24"/>
          <w:szCs w:val="24"/>
        </w:rPr>
        <w:t>З А П И С Н И К</w:t>
      </w:r>
    </w:p>
    <w:p w:rsidR="00D957A1" w:rsidRPr="00AB0884" w:rsidRDefault="00DE0D07" w:rsidP="00D957A1">
      <w:pPr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 xml:space="preserve">         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>ТРЕЋЕ</w:t>
      </w:r>
      <w:r w:rsidR="009030CD" w:rsidRPr="00AB0884">
        <w:rPr>
          <w:rFonts w:ascii="Times New Roman" w:hAnsi="Times New Roman"/>
          <w:sz w:val="24"/>
          <w:szCs w:val="24"/>
        </w:rPr>
        <w:t xml:space="preserve"> </w:t>
      </w:r>
      <w:r w:rsidR="00D957A1" w:rsidRPr="00AB0884">
        <w:rPr>
          <w:rFonts w:ascii="Times New Roman" w:hAnsi="Times New Roman"/>
          <w:sz w:val="24"/>
          <w:szCs w:val="24"/>
        </w:rPr>
        <w:t>СЕДНИЦЕ ОДБОРА ЗА ПОЉОПРИВРЕДУ,</w:t>
      </w:r>
    </w:p>
    <w:p w:rsidR="00D957A1" w:rsidRPr="00AB0884" w:rsidRDefault="00D957A1" w:rsidP="00D957A1">
      <w:pPr>
        <w:ind w:firstLine="0"/>
        <w:jc w:val="center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 xml:space="preserve">ШУМАРСТВО И </w:t>
      </w:r>
      <w:r w:rsidR="00F0106B" w:rsidRPr="00AB0884">
        <w:rPr>
          <w:rFonts w:ascii="Times New Roman" w:hAnsi="Times New Roman"/>
          <w:sz w:val="24"/>
          <w:szCs w:val="24"/>
        </w:rPr>
        <w:t>ВОДОПРИВРЕДУ, ОДРЖАНЕ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 xml:space="preserve"> 25</w:t>
      </w:r>
      <w:r w:rsidR="00DE0D07" w:rsidRPr="00AB0884">
        <w:rPr>
          <w:rFonts w:ascii="Times New Roman" w:hAnsi="Times New Roman"/>
          <w:sz w:val="24"/>
          <w:szCs w:val="24"/>
        </w:rPr>
        <w:t>.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 xml:space="preserve"> ЈУЛА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0D07" w:rsidRPr="00AB0884">
        <w:rPr>
          <w:rFonts w:ascii="Times New Roman" w:hAnsi="Times New Roman"/>
          <w:sz w:val="24"/>
          <w:szCs w:val="24"/>
        </w:rPr>
        <w:t>201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>6</w:t>
      </w:r>
      <w:r w:rsidRPr="00AB0884">
        <w:rPr>
          <w:rFonts w:ascii="Times New Roman" w:hAnsi="Times New Roman"/>
          <w:sz w:val="24"/>
          <w:szCs w:val="24"/>
        </w:rPr>
        <w:t>. ГОДИНЕ</w:t>
      </w:r>
    </w:p>
    <w:p w:rsidR="00D957A1" w:rsidRPr="00AB0884" w:rsidRDefault="00D957A1" w:rsidP="00D957A1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D957A1" w:rsidRPr="00AB0884" w:rsidRDefault="00D957A1" w:rsidP="00D957A1">
      <w:pPr>
        <w:tabs>
          <w:tab w:val="left" w:pos="5670"/>
        </w:tabs>
        <w:jc w:val="center"/>
        <w:rPr>
          <w:rFonts w:ascii="Times New Roman" w:hAnsi="Times New Roman"/>
          <w:sz w:val="24"/>
          <w:szCs w:val="24"/>
        </w:rPr>
      </w:pPr>
    </w:p>
    <w:p w:rsidR="00D957A1" w:rsidRPr="00AB0884" w:rsidRDefault="00D957A1" w:rsidP="00077CA4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B0884">
        <w:rPr>
          <w:rFonts w:ascii="Times New Roman" w:hAnsi="Times New Roman"/>
          <w:sz w:val="24"/>
          <w:szCs w:val="24"/>
        </w:rPr>
        <w:t>Седница је почела у</w:t>
      </w:r>
      <w:r w:rsidR="00DE0D07" w:rsidRPr="00AB0884">
        <w:rPr>
          <w:rFonts w:ascii="Times New Roman" w:hAnsi="Times New Roman"/>
          <w:sz w:val="24"/>
          <w:szCs w:val="24"/>
        </w:rPr>
        <w:t xml:space="preserve"> 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>11</w:t>
      </w:r>
      <w:r w:rsidR="00B92B23" w:rsidRPr="00AB0884">
        <w:rPr>
          <w:rFonts w:ascii="Times New Roman" w:hAnsi="Times New Roman"/>
          <w:sz w:val="24"/>
          <w:szCs w:val="24"/>
        </w:rPr>
        <w:t>,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>10</w:t>
      </w:r>
      <w:r w:rsidRPr="00AB0884">
        <w:rPr>
          <w:rFonts w:ascii="Times New Roman" w:hAnsi="Times New Roman"/>
          <w:sz w:val="24"/>
          <w:szCs w:val="24"/>
        </w:rPr>
        <w:t xml:space="preserve"> часова.</w:t>
      </w:r>
    </w:p>
    <w:p w:rsidR="00D957A1" w:rsidRPr="00AB0884" w:rsidRDefault="00D957A1" w:rsidP="00077CA4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B0884">
        <w:rPr>
          <w:rFonts w:ascii="Times New Roman" w:hAnsi="Times New Roman"/>
          <w:sz w:val="24"/>
          <w:szCs w:val="24"/>
        </w:rPr>
        <w:t>Седници је председавао Маријан Ристичевић, председник Одбора.</w:t>
      </w:r>
    </w:p>
    <w:p w:rsidR="00375773" w:rsidRPr="00AB0884" w:rsidRDefault="00D957A1" w:rsidP="00077CA4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B0884">
        <w:rPr>
          <w:rFonts w:ascii="Times New Roman" w:hAnsi="Times New Roman"/>
          <w:sz w:val="24"/>
          <w:szCs w:val="24"/>
        </w:rPr>
        <w:t>Седници су присуствовали чланови Одбора: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 xml:space="preserve"> Јасмина Обрадовић, Верољуб Матић, Тијана Давидовац, Жарко Богатиновић,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 xml:space="preserve"> Милија Милетић</w:t>
      </w:r>
      <w:r w:rsidR="002710F8" w:rsidRPr="00AB0884">
        <w:rPr>
          <w:rFonts w:ascii="Times New Roman" w:hAnsi="Times New Roman"/>
          <w:sz w:val="24"/>
          <w:szCs w:val="24"/>
        </w:rPr>
        <w:t>,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 xml:space="preserve"> Марко Гавриловић, Радован Јанчић,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B5A28" w:rsidRPr="00AB0884">
        <w:rPr>
          <w:rFonts w:ascii="Times New Roman" w:hAnsi="Times New Roman"/>
          <w:sz w:val="24"/>
          <w:szCs w:val="24"/>
        </w:rPr>
        <w:t>Велимир Станојевић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>,</w:t>
      </w:r>
      <w:r w:rsidR="001F2026" w:rsidRPr="00AB0884">
        <w:rPr>
          <w:rFonts w:ascii="Times New Roman" w:hAnsi="Times New Roman"/>
          <w:sz w:val="24"/>
          <w:szCs w:val="24"/>
          <w:lang w:val="sr-Cyrl-RS"/>
        </w:rPr>
        <w:t xml:space="preserve"> Олена Папуга, мр Марко Миленковић, проф. др Миладин Шеварлић, Ненад Божић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>,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1261CC" w:rsidRPr="00AB0884">
        <w:rPr>
          <w:rFonts w:ascii="Times New Roman" w:hAnsi="Times New Roman"/>
          <w:sz w:val="24"/>
          <w:szCs w:val="24"/>
        </w:rPr>
        <w:t>као</w:t>
      </w:r>
      <w:r w:rsidR="001261CC" w:rsidRPr="00AB0884">
        <w:rPr>
          <w:rFonts w:ascii="Times New Roman" w:hAnsi="Times New Roman"/>
          <w:sz w:val="24"/>
          <w:szCs w:val="24"/>
          <w:lang w:val="sr-Cyrl-RS"/>
        </w:rPr>
        <w:t xml:space="preserve"> и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>Золтан Пек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 xml:space="preserve"> (заменик 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>Арпада Фремонда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 xml:space="preserve">), 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>Љубинко Ракоњац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 xml:space="preserve"> (заменик 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>Данијеле Стојадиновић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>)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 xml:space="preserve"> и Душан Петровић (заменик Горана Јешића)</w:t>
      </w:r>
      <w:r w:rsidR="00A7157F" w:rsidRPr="00AB0884">
        <w:rPr>
          <w:rFonts w:ascii="Times New Roman" w:hAnsi="Times New Roman"/>
          <w:sz w:val="24"/>
          <w:szCs w:val="24"/>
          <w:lang w:val="sr-Cyrl-RS"/>
        </w:rPr>
        <w:t>,</w:t>
      </w:r>
      <w:r w:rsidR="00F0106B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62FCA" w:rsidRPr="00AB0884">
        <w:rPr>
          <w:rFonts w:ascii="Times New Roman" w:hAnsi="Times New Roman"/>
          <w:sz w:val="24"/>
          <w:szCs w:val="24"/>
        </w:rPr>
        <w:t xml:space="preserve">заменици </w:t>
      </w:r>
      <w:r w:rsidRPr="00AB0884">
        <w:rPr>
          <w:rFonts w:ascii="Times New Roman" w:hAnsi="Times New Roman"/>
          <w:sz w:val="24"/>
          <w:szCs w:val="24"/>
        </w:rPr>
        <w:t>чл</w:t>
      </w:r>
      <w:r w:rsidR="00962FCA" w:rsidRPr="00AB0884">
        <w:rPr>
          <w:rFonts w:ascii="Times New Roman" w:hAnsi="Times New Roman"/>
          <w:sz w:val="24"/>
          <w:szCs w:val="24"/>
        </w:rPr>
        <w:t xml:space="preserve">анова </w:t>
      </w:r>
      <w:r w:rsidRPr="00AB0884">
        <w:rPr>
          <w:rFonts w:ascii="Times New Roman" w:hAnsi="Times New Roman"/>
          <w:sz w:val="24"/>
          <w:szCs w:val="24"/>
        </w:rPr>
        <w:t>Одбора.</w:t>
      </w:r>
      <w:r w:rsidR="004E3F35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DE3496" w:rsidRPr="00AB0884" w:rsidRDefault="00962FCA" w:rsidP="00077CA4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B0884">
        <w:rPr>
          <w:rFonts w:ascii="Times New Roman" w:hAnsi="Times New Roman"/>
          <w:sz w:val="24"/>
          <w:szCs w:val="24"/>
        </w:rPr>
        <w:t>Седници нису присуство</w:t>
      </w:r>
      <w:r w:rsidR="00B92B23" w:rsidRPr="00AB0884">
        <w:rPr>
          <w:rFonts w:ascii="Times New Roman" w:hAnsi="Times New Roman"/>
          <w:sz w:val="24"/>
          <w:szCs w:val="24"/>
        </w:rPr>
        <w:t>вали чланови Одбора:</w:t>
      </w:r>
      <w:r w:rsidR="00DE3496" w:rsidRPr="00AB0884">
        <w:rPr>
          <w:rFonts w:ascii="Times New Roman" w:hAnsi="Times New Roman"/>
          <w:sz w:val="24"/>
          <w:szCs w:val="24"/>
          <w:lang w:val="sr-Cyrl-RS"/>
        </w:rPr>
        <w:t xml:space="preserve"> Арпад Фремонд, Данијела Стојадиновић, Мирослав Алексић и Горан Јешић.</w:t>
      </w:r>
    </w:p>
    <w:p w:rsidR="007B24DC" w:rsidRPr="00AB0884" w:rsidRDefault="00DE3496" w:rsidP="00077CA4">
      <w:pPr>
        <w:ind w:firstLine="720"/>
        <w:rPr>
          <w:rFonts w:ascii="Times New Roman" w:hAnsi="Times New Roman"/>
          <w:sz w:val="24"/>
          <w:szCs w:val="24"/>
          <w:lang w:val="en-US"/>
        </w:rPr>
      </w:pPr>
      <w:r w:rsidRPr="00AB0884">
        <w:rPr>
          <w:rFonts w:ascii="Times New Roman" w:hAnsi="Times New Roman"/>
          <w:sz w:val="24"/>
          <w:szCs w:val="24"/>
          <w:lang w:val="sr-Cyrl-RS"/>
        </w:rPr>
        <w:t>Седници су</w:t>
      </w:r>
      <w:r w:rsidR="003D6D33" w:rsidRPr="00AB0884">
        <w:rPr>
          <w:rFonts w:ascii="Times New Roman" w:hAnsi="Times New Roman"/>
          <w:sz w:val="24"/>
          <w:szCs w:val="24"/>
          <w:lang w:val="sr-Cyrl-RS"/>
        </w:rPr>
        <w:t xml:space="preserve"> п</w:t>
      </w:r>
      <w:r w:rsidRPr="00AB0884">
        <w:rPr>
          <w:rFonts w:ascii="Times New Roman" w:hAnsi="Times New Roman"/>
          <w:sz w:val="24"/>
          <w:szCs w:val="24"/>
          <w:lang w:val="sr-Cyrl-RS"/>
        </w:rPr>
        <w:t xml:space="preserve">рисуствовали и народни посланици Огњен Пантовић и Звонимир Ђокић. </w:t>
      </w:r>
    </w:p>
    <w:p w:rsidR="004F620B" w:rsidRPr="00AB0884" w:rsidRDefault="004F620B" w:rsidP="004F620B">
      <w:pPr>
        <w:ind w:firstLine="720"/>
        <w:rPr>
          <w:rFonts w:ascii="Times New Roman" w:hAnsi="Times New Roman"/>
          <w:sz w:val="24"/>
          <w:szCs w:val="24"/>
          <w:lang w:val="sr-Cyrl-RS"/>
        </w:rPr>
      </w:pPr>
      <w:r w:rsidRPr="00AB0884">
        <w:rPr>
          <w:rFonts w:ascii="Times New Roman" w:hAnsi="Times New Roman"/>
          <w:sz w:val="24"/>
          <w:szCs w:val="24"/>
        </w:rPr>
        <w:t>Поред чланова Одбора седници су присуствовали</w:t>
      </w:r>
      <w:r w:rsidRPr="00AB0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AB0884">
        <w:rPr>
          <w:rFonts w:ascii="Times New Roman" w:hAnsi="Times New Roman"/>
          <w:sz w:val="24"/>
          <w:szCs w:val="24"/>
        </w:rPr>
        <w:t>представници Министарства по</w:t>
      </w:r>
      <w:r w:rsidRPr="00AB0884">
        <w:rPr>
          <w:rFonts w:ascii="Times New Roman" w:hAnsi="Times New Roman"/>
          <w:sz w:val="24"/>
          <w:szCs w:val="24"/>
          <w:lang w:val="sr-Cyrl-RS"/>
        </w:rPr>
        <w:t>љо</w:t>
      </w:r>
      <w:r w:rsidRPr="00AB0884">
        <w:rPr>
          <w:rFonts w:ascii="Times New Roman" w:hAnsi="Times New Roman"/>
          <w:sz w:val="24"/>
          <w:szCs w:val="24"/>
        </w:rPr>
        <w:t>привреде и заштите животне средине</w:t>
      </w:r>
      <w:r w:rsidRPr="00AB0884">
        <w:rPr>
          <w:rFonts w:ascii="Times New Roman" w:hAnsi="Times New Roman"/>
          <w:sz w:val="24"/>
          <w:szCs w:val="24"/>
          <w:lang w:val="sr-Cyrl-RS"/>
        </w:rPr>
        <w:t xml:space="preserve"> проф. др</w:t>
      </w:r>
      <w:r w:rsidRPr="00AB08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B0884">
        <w:rPr>
          <w:rFonts w:ascii="Times New Roman" w:hAnsi="Times New Roman"/>
          <w:sz w:val="24"/>
          <w:szCs w:val="24"/>
          <w:lang w:val="en-US"/>
        </w:rPr>
        <w:t>Зоран</w:t>
      </w:r>
      <w:proofErr w:type="spellEnd"/>
      <w:r w:rsidRPr="00AB0884">
        <w:rPr>
          <w:rFonts w:ascii="Times New Roman" w:hAnsi="Times New Roman"/>
          <w:sz w:val="24"/>
          <w:szCs w:val="24"/>
        </w:rPr>
        <w:t xml:space="preserve"> Рајић</w:t>
      </w:r>
      <w:r w:rsidRPr="00AB08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AB0884">
        <w:rPr>
          <w:rFonts w:ascii="Times New Roman" w:hAnsi="Times New Roman"/>
          <w:sz w:val="24"/>
          <w:szCs w:val="24"/>
        </w:rPr>
        <w:t>државни секретар,</w:t>
      </w:r>
      <w:r w:rsidRPr="00AB0884">
        <w:rPr>
          <w:rFonts w:ascii="Times New Roman" w:hAnsi="Times New Roman"/>
          <w:sz w:val="24"/>
          <w:szCs w:val="24"/>
          <w:lang w:val="sr-Cyrl-RS"/>
        </w:rPr>
        <w:t xml:space="preserve"> Бранислав Ракетић, руководилац Групе за квалитет, Љиљана Дудуковић</w:t>
      </w:r>
      <w:r w:rsidR="004F4A53">
        <w:rPr>
          <w:rFonts w:ascii="Times New Roman" w:hAnsi="Times New Roman"/>
          <w:sz w:val="24"/>
          <w:szCs w:val="24"/>
          <w:lang w:val="sr-Cyrl-RS"/>
        </w:rPr>
        <w:t xml:space="preserve">, саветник у Групи за ратарство; </w:t>
      </w:r>
      <w:r w:rsidRPr="00AB0884">
        <w:rPr>
          <w:rFonts w:ascii="Times New Roman" w:hAnsi="Times New Roman"/>
          <w:sz w:val="24"/>
          <w:szCs w:val="24"/>
        </w:rPr>
        <w:t>Ненад Будимовић, секретар Удружења за пољопривреду, прехрамбену индустрију, шумарство и водопривреду Привредне коморе Србије</w:t>
      </w:r>
      <w:r w:rsidR="004F4A53">
        <w:rPr>
          <w:rFonts w:ascii="Times New Roman" w:hAnsi="Times New Roman"/>
          <w:sz w:val="24"/>
          <w:szCs w:val="24"/>
          <w:lang w:val="sr-Cyrl-RS"/>
        </w:rPr>
        <w:t>;</w:t>
      </w:r>
      <w:r w:rsidR="00AB0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B0884">
        <w:rPr>
          <w:rFonts w:ascii="Times New Roman" w:hAnsi="Times New Roman"/>
          <w:sz w:val="24"/>
          <w:szCs w:val="24"/>
          <w:lang w:val="sr-Cyrl-RS"/>
        </w:rPr>
        <w:t>представници Независне асоцијације</w:t>
      </w:r>
      <w:r w:rsidR="00AB0884" w:rsidRPr="00AB0884">
        <w:rPr>
          <w:rFonts w:ascii="Times New Roman" w:hAnsi="Times New Roman"/>
          <w:sz w:val="24"/>
          <w:szCs w:val="24"/>
          <w:lang w:val="sr-Cyrl-RS"/>
        </w:rPr>
        <w:t xml:space="preserve"> пољопривредника Србије</w:t>
      </w:r>
      <w:r w:rsidR="00AB0884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AB0884">
        <w:rPr>
          <w:rFonts w:ascii="Times New Roman" w:hAnsi="Times New Roman"/>
          <w:sz w:val="24"/>
          <w:szCs w:val="24"/>
          <w:lang w:val="sr-Cyrl-RS"/>
        </w:rPr>
        <w:t>Јовица Јакшић, председник УО, Иван Вучковић, председни</w:t>
      </w:r>
      <w:r w:rsidR="00AB0884">
        <w:rPr>
          <w:rFonts w:ascii="Times New Roman" w:hAnsi="Times New Roman"/>
          <w:sz w:val="24"/>
          <w:szCs w:val="24"/>
          <w:lang w:val="sr-Cyrl-RS"/>
        </w:rPr>
        <w:t xml:space="preserve">к Скупшине, Стеван Владисављев, саветник, </w:t>
      </w:r>
      <w:r w:rsidRPr="00AB0884">
        <w:rPr>
          <w:rFonts w:ascii="Times New Roman" w:hAnsi="Times New Roman"/>
          <w:sz w:val="24"/>
          <w:szCs w:val="24"/>
        </w:rPr>
        <w:t>као и представници средстава јавног информисања.</w:t>
      </w:r>
    </w:p>
    <w:p w:rsidR="004F620B" w:rsidRPr="00AB0884" w:rsidRDefault="004F620B" w:rsidP="004E3F35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4F620B" w:rsidRPr="00AB0884" w:rsidRDefault="004F620B" w:rsidP="004E3F35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4F620B" w:rsidRPr="00AB0884" w:rsidRDefault="004F620B" w:rsidP="004E3F35">
      <w:pPr>
        <w:ind w:firstLine="0"/>
        <w:rPr>
          <w:rFonts w:ascii="Times New Roman" w:hAnsi="Times New Roman"/>
          <w:sz w:val="24"/>
          <w:szCs w:val="24"/>
          <w:lang w:val="sr-Cyrl-RS"/>
        </w:rPr>
      </w:pPr>
    </w:p>
    <w:p w:rsidR="002E293C" w:rsidRPr="00AB0884" w:rsidRDefault="007B24DC" w:rsidP="002E293C">
      <w:pPr>
        <w:pStyle w:val="Style4"/>
        <w:widowControl/>
        <w:spacing w:line="240" w:lineRule="exact"/>
        <w:ind w:firstLine="720"/>
        <w:rPr>
          <w:rStyle w:val="FontStyle11"/>
          <w:sz w:val="24"/>
          <w:szCs w:val="24"/>
          <w:lang w:val="sr-Cyrl-CS" w:eastAsia="sr-Cyrl-CS"/>
        </w:rPr>
      </w:pPr>
      <w:r w:rsidRPr="00AB0884">
        <w:rPr>
          <w:rStyle w:val="FontStyle11"/>
          <w:sz w:val="24"/>
          <w:szCs w:val="24"/>
          <w:lang w:val="sr-Cyrl-CS" w:eastAsia="sr-Cyrl-CS"/>
        </w:rPr>
        <w:t>Једногласно</w:t>
      </w:r>
      <w:r w:rsidR="00AB0884">
        <w:rPr>
          <w:rStyle w:val="FontStyle11"/>
          <w:sz w:val="24"/>
          <w:szCs w:val="24"/>
          <w:lang w:val="sr-Cyrl-CS" w:eastAsia="sr-Cyrl-CS"/>
        </w:rPr>
        <w:t xml:space="preserve"> је</w:t>
      </w:r>
      <w:r w:rsidR="00077CA4" w:rsidRPr="00AB0884">
        <w:rPr>
          <w:rStyle w:val="FontStyle11"/>
          <w:sz w:val="24"/>
          <w:szCs w:val="24"/>
          <w:lang w:eastAsia="sr-Cyrl-CS"/>
        </w:rPr>
        <w:t xml:space="preserve"> </w:t>
      </w:r>
      <w:r w:rsidRPr="00AB0884">
        <w:rPr>
          <w:rStyle w:val="FontStyle11"/>
          <w:sz w:val="24"/>
          <w:szCs w:val="24"/>
          <w:lang w:val="sr-Cyrl-CS" w:eastAsia="sr-Cyrl-CS"/>
        </w:rPr>
        <w:t>усвојен</w:t>
      </w:r>
      <w:r w:rsidR="00AB0884">
        <w:rPr>
          <w:rStyle w:val="FontStyle11"/>
          <w:sz w:val="24"/>
          <w:szCs w:val="24"/>
          <w:lang w:val="sr-Cyrl-RS" w:eastAsia="sr-Cyrl-CS"/>
        </w:rPr>
        <w:t xml:space="preserve"> </w:t>
      </w:r>
      <w:r w:rsidR="002E293C" w:rsidRPr="00AB0884">
        <w:rPr>
          <w:rStyle w:val="FontStyle11"/>
          <w:sz w:val="24"/>
          <w:szCs w:val="24"/>
          <w:lang w:val="sr-Cyrl-CS" w:eastAsia="sr-Cyrl-CS"/>
        </w:rPr>
        <w:t>следећи</w:t>
      </w:r>
    </w:p>
    <w:p w:rsidR="002E293C" w:rsidRPr="00AB0884" w:rsidRDefault="002E293C" w:rsidP="002E293C">
      <w:pPr>
        <w:pStyle w:val="Style4"/>
        <w:widowControl/>
        <w:spacing w:line="240" w:lineRule="exact"/>
        <w:ind w:firstLine="720"/>
        <w:rPr>
          <w:color w:val="000000"/>
          <w:lang w:val="sr-Cyrl-CS" w:eastAsia="sr-Cyrl-CS"/>
        </w:rPr>
      </w:pPr>
    </w:p>
    <w:p w:rsidR="002E293C" w:rsidRPr="00AB0884" w:rsidRDefault="002E293C" w:rsidP="00962FCA">
      <w:pPr>
        <w:rPr>
          <w:rFonts w:ascii="Times New Roman" w:hAnsi="Times New Roman"/>
          <w:sz w:val="24"/>
          <w:szCs w:val="24"/>
          <w:lang w:val="sr-Cyrl-RS"/>
        </w:rPr>
      </w:pPr>
    </w:p>
    <w:p w:rsidR="00962FCA" w:rsidRPr="00AB0884" w:rsidRDefault="006321DB" w:rsidP="00962FCA">
      <w:pPr>
        <w:rPr>
          <w:rFonts w:ascii="Times New Roman" w:hAnsi="Times New Roman"/>
          <w:sz w:val="24"/>
          <w:szCs w:val="24"/>
          <w:lang w:val="ru-RU"/>
        </w:rPr>
      </w:pPr>
      <w:r w:rsidRPr="00AB0884">
        <w:rPr>
          <w:rFonts w:ascii="Times New Roman" w:hAnsi="Times New Roman"/>
          <w:sz w:val="24"/>
          <w:szCs w:val="24"/>
          <w:lang w:val="en-US"/>
        </w:rPr>
        <w:t xml:space="preserve">                                      </w:t>
      </w:r>
      <w:r w:rsidR="00962FCA" w:rsidRPr="00AB0884">
        <w:rPr>
          <w:rFonts w:ascii="Times New Roman" w:hAnsi="Times New Roman"/>
          <w:sz w:val="24"/>
          <w:szCs w:val="24"/>
          <w:lang w:val="ru-RU"/>
        </w:rPr>
        <w:t>Д н е в н и     р е д</w:t>
      </w:r>
    </w:p>
    <w:p w:rsidR="00962FCA" w:rsidRPr="00AB0884" w:rsidRDefault="00962FCA" w:rsidP="00962FCA">
      <w:pPr>
        <w:rPr>
          <w:rFonts w:ascii="Times New Roman" w:hAnsi="Times New Roman"/>
          <w:b/>
          <w:sz w:val="24"/>
          <w:szCs w:val="24"/>
        </w:rPr>
      </w:pPr>
    </w:p>
    <w:p w:rsidR="00962FCA" w:rsidRPr="00AB0884" w:rsidRDefault="00962FCA" w:rsidP="00962FCA">
      <w:pPr>
        <w:rPr>
          <w:rFonts w:ascii="Times New Roman" w:hAnsi="Times New Roman"/>
          <w:b/>
          <w:sz w:val="24"/>
          <w:szCs w:val="24"/>
        </w:rPr>
      </w:pPr>
    </w:p>
    <w:p w:rsidR="00A533E8" w:rsidRPr="00AB0884" w:rsidRDefault="00A533E8" w:rsidP="00A533E8">
      <w:pPr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B0884">
        <w:rPr>
          <w:rFonts w:ascii="Times New Roman" w:hAnsi="Times New Roman"/>
          <w:sz w:val="24"/>
          <w:szCs w:val="24"/>
          <w:lang w:val="sr-Cyrl-RS"/>
        </w:rPr>
        <w:t>Разматрање тренутног стања ратарских усева, проблеми у откупу и складиштењу и представљање смерница за плаћање пшенице на бази квалитета које је Министарство пољопривреде и животне средине најавило</w:t>
      </w:r>
      <w:r w:rsidRPr="00AB0884">
        <w:rPr>
          <w:rFonts w:ascii="Times New Roman" w:hAnsi="Times New Roman"/>
          <w:sz w:val="24"/>
          <w:szCs w:val="24"/>
          <w:lang w:val="sr-Latn-RS"/>
        </w:rPr>
        <w:t>;</w:t>
      </w:r>
    </w:p>
    <w:p w:rsidR="00A533E8" w:rsidRPr="00AB0884" w:rsidRDefault="00A533E8" w:rsidP="00A533E8">
      <w:pPr>
        <w:numPr>
          <w:ilvl w:val="0"/>
          <w:numId w:val="16"/>
        </w:numPr>
        <w:rPr>
          <w:rFonts w:ascii="Times New Roman" w:hAnsi="Times New Roman"/>
          <w:sz w:val="24"/>
          <w:szCs w:val="24"/>
          <w:lang w:val="sr-Cyrl-RS"/>
        </w:rPr>
      </w:pPr>
      <w:r w:rsidRPr="00AB0884">
        <w:rPr>
          <w:rFonts w:ascii="Times New Roman" w:hAnsi="Times New Roman"/>
          <w:sz w:val="24"/>
          <w:szCs w:val="24"/>
          <w:lang w:val="sr-Cyrl-RS"/>
        </w:rPr>
        <w:t>Разно.</w:t>
      </w:r>
    </w:p>
    <w:p w:rsidR="006B5A28" w:rsidRPr="00AB0884" w:rsidRDefault="006B5A28" w:rsidP="00675DA0">
      <w:pPr>
        <w:ind w:firstLine="0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093AB5" w:rsidRDefault="00093AB5" w:rsidP="004F620B">
      <w:pPr>
        <w:ind w:firstLine="567"/>
        <w:rPr>
          <w:rFonts w:ascii="Times New Roman" w:hAnsi="Times New Roman"/>
          <w:sz w:val="24"/>
          <w:szCs w:val="24"/>
          <w:lang w:val="en-US" w:eastAsia="sr-Cyrl-CS"/>
        </w:rPr>
      </w:pPr>
    </w:p>
    <w:p w:rsidR="005C07C1" w:rsidRPr="00AB0884" w:rsidRDefault="00F238C6" w:rsidP="004F620B">
      <w:pPr>
        <w:ind w:firstLine="567"/>
        <w:rPr>
          <w:rFonts w:ascii="Times New Roman" w:hAnsi="Times New Roman"/>
          <w:sz w:val="24"/>
          <w:szCs w:val="24"/>
          <w:lang w:val="sr-Cyrl-RS" w:eastAsia="sr-Cyrl-CS"/>
        </w:rPr>
      </w:pPr>
      <w:r w:rsidRPr="00AB0884">
        <w:rPr>
          <w:rFonts w:ascii="Times New Roman" w:hAnsi="Times New Roman"/>
          <w:sz w:val="24"/>
          <w:szCs w:val="24"/>
          <w:lang w:val="sr-Cyrl-RS" w:eastAsia="sr-Cyrl-CS"/>
        </w:rPr>
        <w:t>Пре преласка на разматрање прве тачке дневног реда усвојени су</w:t>
      </w:r>
      <w:r w:rsidRPr="00AB0884">
        <w:rPr>
          <w:rFonts w:ascii="Times New Roman" w:hAnsi="Times New Roman"/>
          <w:sz w:val="24"/>
          <w:szCs w:val="24"/>
          <w:lang w:val="en-US" w:eastAsia="sr-Cyrl-CS"/>
        </w:rPr>
        <w:t xml:space="preserve"> </w:t>
      </w:r>
      <w:r w:rsidR="00A533E8" w:rsidRPr="00AB0884">
        <w:rPr>
          <w:rFonts w:ascii="Times New Roman" w:hAnsi="Times New Roman"/>
          <w:sz w:val="24"/>
          <w:szCs w:val="24"/>
          <w:lang w:val="sr-Cyrl-RS" w:eastAsia="sr-Cyrl-CS"/>
        </w:rPr>
        <w:t xml:space="preserve">записници прве и друге </w:t>
      </w:r>
      <w:r w:rsidRPr="00AB0884">
        <w:rPr>
          <w:rFonts w:ascii="Times New Roman" w:hAnsi="Times New Roman"/>
          <w:sz w:val="24"/>
          <w:szCs w:val="24"/>
          <w:lang w:val="sr-Cyrl-RS" w:eastAsia="sr-Cyrl-CS"/>
        </w:rPr>
        <w:t>сед</w:t>
      </w:r>
      <w:r w:rsidR="00A533E8" w:rsidRPr="00AB0884">
        <w:rPr>
          <w:rFonts w:ascii="Times New Roman" w:hAnsi="Times New Roman"/>
          <w:sz w:val="24"/>
          <w:szCs w:val="24"/>
          <w:lang w:val="sr-Cyrl-RS" w:eastAsia="sr-Cyrl-CS"/>
        </w:rPr>
        <w:t>нице Одбора, које су одржане 28</w:t>
      </w:r>
      <w:r w:rsidR="007B24DC" w:rsidRPr="00AB0884">
        <w:rPr>
          <w:rFonts w:ascii="Times New Roman" w:hAnsi="Times New Roman"/>
          <w:sz w:val="24"/>
          <w:szCs w:val="24"/>
          <w:lang w:val="sr-Cyrl-RS" w:eastAsia="sr-Cyrl-CS"/>
        </w:rPr>
        <w:t>.</w:t>
      </w:r>
      <w:r w:rsidR="00A533E8" w:rsidRPr="00AB0884">
        <w:rPr>
          <w:rFonts w:ascii="Times New Roman" w:hAnsi="Times New Roman"/>
          <w:sz w:val="24"/>
          <w:szCs w:val="24"/>
          <w:lang w:val="sr-Cyrl-RS" w:eastAsia="sr-Cyrl-CS"/>
        </w:rPr>
        <w:t xml:space="preserve"> јуна и 1. јула </w:t>
      </w:r>
      <w:r w:rsidR="007B24DC" w:rsidRPr="00AB0884">
        <w:rPr>
          <w:rFonts w:ascii="Times New Roman" w:hAnsi="Times New Roman"/>
          <w:sz w:val="24"/>
          <w:szCs w:val="24"/>
          <w:lang w:val="sr-Cyrl-RS" w:eastAsia="sr-Cyrl-CS"/>
        </w:rPr>
        <w:t>2016</w:t>
      </w:r>
      <w:r w:rsidRPr="00AB0884">
        <w:rPr>
          <w:rFonts w:ascii="Times New Roman" w:hAnsi="Times New Roman"/>
          <w:sz w:val="24"/>
          <w:szCs w:val="24"/>
          <w:lang w:val="sr-Cyrl-RS" w:eastAsia="sr-Cyrl-CS"/>
        </w:rPr>
        <w:t xml:space="preserve">. године, у тексту у коме су и предложени. </w:t>
      </w:r>
      <w:r w:rsidR="00A533E8" w:rsidRPr="00AB0884">
        <w:rPr>
          <w:rFonts w:ascii="Times New Roman" w:hAnsi="Times New Roman"/>
          <w:sz w:val="24"/>
          <w:szCs w:val="24"/>
          <w:lang w:val="sr-Cyrl-RS" w:eastAsia="sr-Cyrl-CS"/>
        </w:rPr>
        <w:t>(13 за, 1 уздржан)</w:t>
      </w:r>
    </w:p>
    <w:p w:rsidR="005C07C1" w:rsidRPr="00AB0884" w:rsidRDefault="005C07C1" w:rsidP="00675DA0">
      <w:pPr>
        <w:ind w:firstLine="0"/>
        <w:rPr>
          <w:rFonts w:ascii="Times New Roman" w:hAnsi="Times New Roman"/>
          <w:sz w:val="24"/>
          <w:szCs w:val="24"/>
          <w:lang w:val="sr-Cyrl-RS" w:eastAsia="sr-Cyrl-CS"/>
        </w:rPr>
      </w:pPr>
    </w:p>
    <w:p w:rsidR="00675DA0" w:rsidRPr="00AB0884" w:rsidRDefault="006B5A28" w:rsidP="00077CA4">
      <w:pPr>
        <w:ind w:firstLine="567"/>
        <w:rPr>
          <w:rFonts w:ascii="Times New Roman" w:hAnsi="Times New Roman"/>
          <w:b/>
          <w:sz w:val="24"/>
          <w:szCs w:val="24"/>
          <w:lang w:val="sr-Cyrl-RS" w:eastAsia="sr-Cyrl-CS"/>
        </w:rPr>
      </w:pPr>
      <w:r w:rsidRPr="00AB0884">
        <w:rPr>
          <w:rFonts w:ascii="Times New Roman" w:hAnsi="Times New Roman"/>
          <w:sz w:val="24"/>
          <w:szCs w:val="24"/>
          <w:lang w:val="sr-Cyrl-RS" w:eastAsia="sr-Cyrl-CS"/>
        </w:rPr>
        <w:t xml:space="preserve">Прва </w:t>
      </w:r>
      <w:r w:rsidR="00675DA0" w:rsidRPr="00AB0884">
        <w:rPr>
          <w:rFonts w:ascii="Times New Roman" w:hAnsi="Times New Roman"/>
          <w:sz w:val="24"/>
          <w:szCs w:val="24"/>
          <w:lang w:eastAsia="sr-Cyrl-CS"/>
        </w:rPr>
        <w:t>тачка дневног реда -</w:t>
      </w:r>
      <w:r w:rsidR="00675DA0" w:rsidRPr="00AB0884">
        <w:rPr>
          <w:rFonts w:ascii="Times New Roman" w:hAnsi="Times New Roman"/>
          <w:sz w:val="24"/>
          <w:szCs w:val="24"/>
          <w:lang w:val="sr-Cyrl-RS" w:eastAsia="sr-Cyrl-CS"/>
        </w:rPr>
        <w:t xml:space="preserve"> </w:t>
      </w:r>
      <w:r w:rsidR="00C0339B" w:rsidRPr="00AB0884">
        <w:rPr>
          <w:rFonts w:ascii="Times New Roman" w:hAnsi="Times New Roman"/>
          <w:b/>
          <w:sz w:val="24"/>
          <w:szCs w:val="24"/>
          <w:lang w:eastAsia="sr-Cyrl-CS"/>
        </w:rPr>
        <w:t>Разматрање тренутног стања ратарских усева, проблеми у откупу и складиштењу и представљање смерница за плаћање пшенице на бази квалитета које је Министарство пољопривреде и животне средине најавило;</w:t>
      </w:r>
    </w:p>
    <w:p w:rsidR="00AB0884" w:rsidRDefault="00AB0884" w:rsidP="00C0339B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202B7E" w:rsidRPr="00AB0884" w:rsidRDefault="00202B7E" w:rsidP="00AB0884">
      <w:pPr>
        <w:ind w:firstLine="567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У уводним напоменама,</w:t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проф. др </w:t>
      </w:r>
      <w:r w:rsidRPr="00AB0884">
        <w:rPr>
          <w:rFonts w:ascii="Times New Roman" w:eastAsiaTheme="minorHAnsi" w:hAnsi="Times New Roman"/>
          <w:sz w:val="24"/>
          <w:szCs w:val="24"/>
        </w:rPr>
        <w:t>Зоран Рајић извес</w:t>
      </w:r>
      <w:r w:rsidR="00AB0884">
        <w:rPr>
          <w:rFonts w:ascii="Times New Roman" w:eastAsiaTheme="minorHAnsi" w:hAnsi="Times New Roman"/>
          <w:sz w:val="24"/>
          <w:szCs w:val="24"/>
        </w:rPr>
        <w:t>тио је Одбор о прогнозираној пр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>о</w:t>
      </w:r>
      <w:r w:rsidRPr="00AB0884">
        <w:rPr>
          <w:rFonts w:ascii="Times New Roman" w:eastAsiaTheme="minorHAnsi" w:hAnsi="Times New Roman"/>
          <w:sz w:val="24"/>
          <w:szCs w:val="24"/>
        </w:rPr>
        <w:t>изводњи ратарских култура, а чија жетва се очекује у септембру.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П</w:t>
      </w:r>
      <w:r w:rsidRPr="00AB0884">
        <w:rPr>
          <w:rFonts w:ascii="Times New Roman" w:eastAsiaTheme="minorHAnsi" w:hAnsi="Times New Roman"/>
          <w:sz w:val="24"/>
          <w:szCs w:val="24"/>
        </w:rPr>
        <w:t>рема подацима Републичког завода за статистику, на дан 30. јуна, укупно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је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засејано преко милион хектара кукуруза,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AB0884">
        <w:rPr>
          <w:rFonts w:ascii="Times New Roman" w:eastAsiaTheme="minorHAnsi" w:hAnsi="Times New Roman"/>
          <w:sz w:val="24"/>
          <w:szCs w:val="24"/>
        </w:rPr>
        <w:t>202.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408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хектара сунцокрета, 185.756 хектара соје и 49.301 хектар шећерне репе. Повољни климатски услови омогућиће принос од око 6 милиона тона кукуруза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Pr="00AB0884">
        <w:rPr>
          <w:rFonts w:ascii="Times New Roman" w:eastAsiaTheme="minorHAnsi" w:hAnsi="Times New Roman"/>
          <w:sz w:val="24"/>
          <w:szCs w:val="24"/>
        </w:rPr>
        <w:t>пола милиона тона сунцокрета,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>480.000 тона соје и 2,4 милиона тона шећерне репе. По његовим речима,</w:t>
      </w:r>
      <w:r w:rsidR="00266CB4" w:rsidRPr="00AB0884">
        <w:rPr>
          <w:rFonts w:ascii="Times New Roman" w:eastAsiaTheme="minorHAnsi" w:hAnsi="Times New Roman"/>
          <w:sz w:val="24"/>
          <w:szCs w:val="24"/>
        </w:rPr>
        <w:t xml:space="preserve"> 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>у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регистру јавних складишта постоји лиценцирано само једно правно лице, са капацитетом складиштења од 11.000 тона, а коме лиценца истиче крајем месеца, док су у процесу лиценцирања још два правна лица са капацитетима складиштења од 4.500 тона и 11.000 тона.</w:t>
      </w:r>
      <w:r w:rsidR="00B77410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Према Закону о подстицајима у пољопривреди и руралном развоју </w:t>
      </w:r>
      <w:r w:rsidRPr="00AB0884">
        <w:rPr>
          <w:rFonts w:ascii="Times New Roman" w:eastAsiaTheme="minorHAnsi" w:hAnsi="Times New Roman"/>
          <w:sz w:val="24"/>
          <w:szCs w:val="24"/>
        </w:rPr>
        <w:t>Министарство ће наставити са регресирањем</w:t>
      </w:r>
      <w:r w:rsidR="00A73AFE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трошкова складиштења у јавним складиштима у минималном износу од </w:t>
      </w:r>
      <w:r w:rsidR="00A73AFE" w:rsidRPr="00AB0884">
        <w:rPr>
          <w:rFonts w:ascii="Times New Roman" w:eastAsiaTheme="minorHAnsi" w:hAnsi="Times New Roman"/>
          <w:sz w:val="24"/>
          <w:szCs w:val="24"/>
        </w:rPr>
        <w:t>40</w:t>
      </w:r>
      <w:r w:rsidR="00A73AFE" w:rsidRPr="00AB0884">
        <w:rPr>
          <w:rFonts w:ascii="Times New Roman" w:eastAsiaTheme="minorHAnsi" w:hAnsi="Times New Roman"/>
          <w:sz w:val="24"/>
          <w:szCs w:val="24"/>
          <w:lang w:val="sr-Cyrl-RS"/>
        </w:rPr>
        <w:t>%</w:t>
      </w:r>
      <w:r w:rsidR="00B77410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трошкова</w:t>
      </w:r>
      <w:r w:rsidR="00A73AFE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, </w:t>
      </w:r>
      <w:r w:rsidRPr="00AB0884">
        <w:rPr>
          <w:rFonts w:ascii="Times New Roman" w:eastAsiaTheme="minorHAnsi" w:hAnsi="Times New Roman"/>
          <w:sz w:val="24"/>
          <w:szCs w:val="24"/>
        </w:rPr>
        <w:t>а инспекције су утврдиле да само петина складиштара у Србији може робу да разврстава</w:t>
      </w:r>
      <w:r w:rsidR="00266CB4" w:rsidRPr="00AB0884">
        <w:rPr>
          <w:rFonts w:ascii="Times New Roman" w:eastAsiaTheme="minorHAnsi" w:hAnsi="Times New Roman"/>
          <w:sz w:val="24"/>
          <w:szCs w:val="24"/>
        </w:rPr>
        <w:t xml:space="preserve"> по квалитету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>.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Велики проблем за складиштење и разврставање робе по квал</w:t>
      </w:r>
      <w:r w:rsidR="00AB0884">
        <w:rPr>
          <w:rFonts w:ascii="Times New Roman" w:eastAsiaTheme="minorHAnsi" w:hAnsi="Times New Roman"/>
          <w:sz w:val="24"/>
          <w:szCs w:val="24"/>
        </w:rPr>
        <w:t>итету представља и стање силоса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за чији ремонт је потребно, према </w:t>
      </w:r>
      <w:r w:rsidR="00266CB4" w:rsidRPr="00AB0884">
        <w:rPr>
          <w:rFonts w:ascii="Times New Roman" w:eastAsiaTheme="minorHAnsi" w:hAnsi="Times New Roman"/>
          <w:sz w:val="24"/>
          <w:szCs w:val="24"/>
        </w:rPr>
        <w:t>рачуници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Технолошког факултета из Новог Сада</w:t>
      </w:r>
      <w:r w:rsidRPr="00AB0884">
        <w:rPr>
          <w:rFonts w:ascii="Times New Roman" w:eastAsiaTheme="minorHAnsi" w:hAnsi="Times New Roman"/>
          <w:sz w:val="24"/>
          <w:szCs w:val="24"/>
        </w:rPr>
        <w:t>, око 300.000 долара по силосу, а уз повећање извоза та инв</w:t>
      </w:r>
      <w:r w:rsidR="00266CB4" w:rsidRPr="00AB0884">
        <w:rPr>
          <w:rFonts w:ascii="Times New Roman" w:eastAsiaTheme="minorHAnsi" w:hAnsi="Times New Roman"/>
          <w:sz w:val="24"/>
          <w:szCs w:val="24"/>
        </w:rPr>
        <w:t>естиција може да се врати за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нешто више од</w:t>
      </w:r>
      <w:r w:rsidR="00266CB4" w:rsidRPr="00AB0884">
        <w:rPr>
          <w:rFonts w:ascii="Times New Roman" w:eastAsiaTheme="minorHAnsi" w:hAnsi="Times New Roman"/>
          <w:sz w:val="24"/>
          <w:szCs w:val="24"/>
        </w:rPr>
        <w:t xml:space="preserve"> годину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да</w:t>
      </w:r>
      <w:r w:rsidR="002706B0">
        <w:rPr>
          <w:rFonts w:ascii="Times New Roman" w:eastAsiaTheme="minorHAnsi" w:hAnsi="Times New Roman"/>
          <w:sz w:val="24"/>
          <w:szCs w:val="24"/>
          <w:lang w:val="sr-Cyrl-RS"/>
        </w:rPr>
        <w:t>на. Такође, државни секретар</w:t>
      </w:r>
      <w:r w:rsidR="002706B0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>упознао</w:t>
      </w:r>
      <w:r w:rsidR="002706B0">
        <w:rPr>
          <w:rFonts w:ascii="Times New Roman" w:eastAsiaTheme="minorHAnsi" w:hAnsi="Times New Roman"/>
          <w:sz w:val="24"/>
          <w:szCs w:val="24"/>
          <w:lang w:val="en-US"/>
        </w:rPr>
        <w:t xml:space="preserve"> je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чланове Одбора</w:t>
      </w:r>
      <w:r w:rsidR="00705254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са податком</w:t>
      </w:r>
      <w:r w:rsidR="002706B0">
        <w:rPr>
          <w:rFonts w:ascii="Times New Roman" w:eastAsiaTheme="minorHAnsi" w:hAnsi="Times New Roman"/>
          <w:sz w:val="24"/>
          <w:szCs w:val="24"/>
          <w:lang w:val="sr-Cyrl-RS"/>
        </w:rPr>
        <w:t xml:space="preserve"> да је М</w:t>
      </w:r>
      <w:r w:rsidR="00266CB4" w:rsidRPr="00AB0884">
        <w:rPr>
          <w:rFonts w:ascii="Times New Roman" w:eastAsiaTheme="minorHAnsi" w:hAnsi="Times New Roman"/>
          <w:sz w:val="24"/>
          <w:szCs w:val="24"/>
          <w:lang w:val="sr-Cyrl-RS"/>
        </w:rPr>
        <w:t>инистарство завршило радну верзију правилника о квалитету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и другим захтевима за жито</w:t>
      </w:r>
      <w:r w:rsidR="00A73AFE" w:rsidRPr="00AB0884">
        <w:rPr>
          <w:rFonts w:ascii="Times New Roman" w:eastAsiaTheme="minorHAnsi" w:hAnsi="Times New Roman"/>
          <w:sz w:val="24"/>
          <w:szCs w:val="24"/>
          <w:lang w:val="sr-Cyrl-RS"/>
        </w:rPr>
        <w:t>, млинске и пекарске производе и тестенине и предало га другим министарствима на мишљење.</w:t>
      </w:r>
    </w:p>
    <w:p w:rsidR="000B424E" w:rsidRPr="007D58E2" w:rsidRDefault="00D70500" w:rsidP="007D58E2">
      <w:pPr>
        <w:ind w:firstLine="0"/>
        <w:rPr>
          <w:rFonts w:ascii="Times New Roman" w:eastAsiaTheme="minorHAnsi" w:hAnsi="Times New Roman"/>
          <w:sz w:val="24"/>
          <w:szCs w:val="24"/>
          <w:lang w:val="en-U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ab/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Проф. др 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Зоран Р</w:t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ајић 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такође</w:t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је изнео податке о </w:t>
      </w:r>
      <w:r w:rsidRPr="00AB0884">
        <w:rPr>
          <w:rFonts w:ascii="Times New Roman" w:eastAsiaTheme="minorHAnsi" w:hAnsi="Times New Roman"/>
          <w:sz w:val="24"/>
          <w:szCs w:val="24"/>
        </w:rPr>
        <w:t>кредитирању и пласману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које је спровело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</w:t>
      </w:r>
      <w:r w:rsidR="002706B0">
        <w:rPr>
          <w:rFonts w:ascii="Times New Roman" w:eastAsiaTheme="minorHAnsi" w:hAnsi="Times New Roman"/>
          <w:sz w:val="24"/>
          <w:szCs w:val="24"/>
          <w:lang w:val="sr-Cyrl-RS"/>
        </w:rPr>
        <w:t>М</w:t>
      </w:r>
      <w:r w:rsidR="00AB0884">
        <w:rPr>
          <w:rFonts w:ascii="Times New Roman" w:eastAsiaTheme="minorHAnsi" w:hAnsi="Times New Roman"/>
          <w:sz w:val="24"/>
          <w:szCs w:val="24"/>
        </w:rPr>
        <w:t>инистарств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>о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за претходна три месеца, </w:t>
      </w:r>
      <w:r w:rsidRPr="00AB0884">
        <w:rPr>
          <w:rFonts w:ascii="Times New Roman" w:eastAsiaTheme="minorHAnsi" w:hAnsi="Times New Roman"/>
          <w:sz w:val="24"/>
          <w:szCs w:val="24"/>
        </w:rPr>
        <w:t>у износу од преко 3 милијарде динара и 2.294 захтева које су поднели пољопривредници, што је пораст у износу од 17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% </w:t>
      </w:r>
      <w:r w:rsidRPr="00AB0884">
        <w:rPr>
          <w:rFonts w:ascii="Times New Roman" w:eastAsiaTheme="minorHAnsi" w:hAnsi="Times New Roman"/>
          <w:sz w:val="24"/>
          <w:szCs w:val="24"/>
        </w:rPr>
        <w:t>у односу на прошлу годину. Наведено је да је промењена структура пласмана, као и регионална заступљеност захтева, тако да око 1.000 захтева долази од пољопривредника из централне Србије.</w:t>
      </w:r>
    </w:p>
    <w:p w:rsidR="00B16005" w:rsidRDefault="00D70500" w:rsidP="00C0339B">
      <w:pPr>
        <w:ind w:firstLine="0"/>
        <w:rPr>
          <w:rFonts w:ascii="Times New Roman" w:eastAsiaTheme="minorHAnsi" w:hAnsi="Times New Roman"/>
          <w:sz w:val="24"/>
          <w:szCs w:val="24"/>
          <w:lang w:val="en-U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ab/>
        <w:t>Ненад Будимовић, секретар удружења ПКС</w:t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говорио је </w:t>
      </w:r>
      <w:r w:rsidRPr="00AB0884">
        <w:rPr>
          <w:rFonts w:ascii="Times New Roman" w:eastAsiaTheme="minorHAnsi" w:hAnsi="Times New Roman"/>
          <w:sz w:val="24"/>
          <w:szCs w:val="24"/>
        </w:rPr>
        <w:t>о приносима ратарских култура и о квалитету пшенице, који је ове године веома добар.</w:t>
      </w:r>
      <w:r w:rsidR="00B16005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По његовим речима,</w:t>
      </w:r>
      <w:r w:rsidR="00B16005" w:rsidRPr="00AB0884">
        <w:rPr>
          <w:rFonts w:ascii="Times New Roman" w:eastAsiaTheme="minorHAnsi" w:hAnsi="Times New Roman"/>
          <w:sz w:val="24"/>
          <w:szCs w:val="24"/>
        </w:rPr>
        <w:t xml:space="preserve"> </w:t>
      </w:r>
      <w:r w:rsidR="00B16005" w:rsidRPr="00AB0884">
        <w:rPr>
          <w:rFonts w:ascii="Times New Roman" w:eastAsiaTheme="minorHAnsi" w:hAnsi="Times New Roman"/>
          <w:sz w:val="24"/>
          <w:szCs w:val="24"/>
          <w:lang w:val="sr-Cyrl-RS"/>
        </w:rPr>
        <w:t>з</w:t>
      </w:r>
      <w:r w:rsidRPr="00AB0884">
        <w:rPr>
          <w:rFonts w:ascii="Times New Roman" w:eastAsiaTheme="minorHAnsi" w:hAnsi="Times New Roman"/>
          <w:sz w:val="24"/>
          <w:szCs w:val="24"/>
        </w:rPr>
        <w:t>а домаћу потрошњу потребно је 1,3 милиона тона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пшенице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за пекарску индустрију, 200.000 тона за храну за животиње, 200.000 тона резерве, тако да ће за извоз остати слободно 1,4 милиона тона </w:t>
      </w:r>
      <w:r w:rsidR="00B16005" w:rsidRPr="00AB0884">
        <w:rPr>
          <w:rFonts w:ascii="Times New Roman" w:eastAsiaTheme="minorHAnsi" w:hAnsi="Times New Roman"/>
          <w:sz w:val="24"/>
          <w:szCs w:val="24"/>
        </w:rPr>
        <w:t>пшенице.</w:t>
      </w:r>
      <w:r w:rsidR="00B16005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С</w:t>
      </w:r>
      <w:r w:rsidR="0011162B">
        <w:rPr>
          <w:rFonts w:ascii="Times New Roman" w:eastAsiaTheme="minorHAnsi" w:hAnsi="Times New Roman"/>
          <w:sz w:val="24"/>
          <w:szCs w:val="24"/>
        </w:rPr>
        <w:t>пољнотрговинск</w:t>
      </w:r>
      <w:r w:rsidR="00B16005" w:rsidRPr="00AB0884">
        <w:rPr>
          <w:rFonts w:ascii="Times New Roman" w:eastAsiaTheme="minorHAnsi" w:hAnsi="Times New Roman"/>
          <w:sz w:val="24"/>
          <w:szCs w:val="24"/>
          <w:lang w:val="sr-Cyrl-RS"/>
        </w:rPr>
        <w:t>а</w:t>
      </w:r>
      <w:r w:rsidR="00B16005" w:rsidRPr="00AB0884">
        <w:rPr>
          <w:rFonts w:ascii="Times New Roman" w:eastAsiaTheme="minorHAnsi" w:hAnsi="Times New Roman"/>
          <w:sz w:val="24"/>
          <w:szCs w:val="24"/>
        </w:rPr>
        <w:t xml:space="preserve"> размен</w:t>
      </w:r>
      <w:r w:rsidR="00B16005" w:rsidRPr="00AB0884">
        <w:rPr>
          <w:rFonts w:ascii="Times New Roman" w:eastAsiaTheme="minorHAnsi" w:hAnsi="Times New Roman"/>
          <w:sz w:val="24"/>
          <w:szCs w:val="24"/>
          <w:lang w:val="sr-Cyrl-RS"/>
        </w:rPr>
        <w:t>а пољопривредно прехрамбених производа</w:t>
      </w:r>
      <w:r w:rsidR="00EF6181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Pr="00AB0884">
        <w:rPr>
          <w:rFonts w:ascii="Times New Roman" w:eastAsiaTheme="minorHAnsi" w:hAnsi="Times New Roman"/>
          <w:sz w:val="24"/>
          <w:szCs w:val="24"/>
        </w:rPr>
        <w:t>у првих п</w:t>
      </w:r>
      <w:r w:rsidR="0011162B">
        <w:rPr>
          <w:rFonts w:ascii="Times New Roman" w:eastAsiaTheme="minorHAnsi" w:hAnsi="Times New Roman"/>
          <w:sz w:val="24"/>
          <w:szCs w:val="24"/>
        </w:rPr>
        <w:t>ет месеци ове године износи 659</w:t>
      </w:r>
      <w:r w:rsidR="0011162B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Pr="00AB0884">
        <w:rPr>
          <w:rFonts w:ascii="Times New Roman" w:eastAsiaTheme="minorHAnsi" w:hAnsi="Times New Roman"/>
          <w:sz w:val="24"/>
          <w:szCs w:val="24"/>
        </w:rPr>
        <w:t>5</w:t>
      </w:r>
      <w:r w:rsidR="0011162B">
        <w:rPr>
          <w:rFonts w:ascii="Times New Roman" w:eastAsiaTheme="minorHAnsi" w:hAnsi="Times New Roman"/>
          <w:sz w:val="24"/>
          <w:szCs w:val="24"/>
          <w:lang w:val="en-US"/>
        </w:rPr>
        <w:t>00</w:t>
      </w:r>
      <w:r w:rsidRPr="00AB0884">
        <w:rPr>
          <w:rFonts w:ascii="Times New Roman" w:eastAsiaTheme="minorHAnsi" w:hAnsi="Times New Roman"/>
          <w:sz w:val="24"/>
          <w:szCs w:val="24"/>
        </w:rPr>
        <w:t xml:space="preserve"> милиона долара, и бележи </w:t>
      </w:r>
      <w:r w:rsidR="00EF6181">
        <w:rPr>
          <w:rFonts w:ascii="Times New Roman" w:eastAsiaTheme="minorHAnsi" w:hAnsi="Times New Roman"/>
          <w:sz w:val="24"/>
          <w:szCs w:val="24"/>
        </w:rPr>
        <w:t>суфицит и повећање од 23,7</w:t>
      </w:r>
      <w:r w:rsidR="00EF6181">
        <w:rPr>
          <w:rFonts w:ascii="Times New Roman" w:eastAsiaTheme="minorHAnsi" w:hAnsi="Times New Roman"/>
          <w:sz w:val="24"/>
          <w:szCs w:val="24"/>
          <w:lang w:val="sr-Cyrl-RS"/>
        </w:rPr>
        <w:t xml:space="preserve">% </w:t>
      </w:r>
      <w:r w:rsidRPr="00AB0884">
        <w:rPr>
          <w:rFonts w:ascii="Times New Roman" w:eastAsiaTheme="minorHAnsi" w:hAnsi="Times New Roman"/>
          <w:sz w:val="24"/>
          <w:szCs w:val="24"/>
        </w:rPr>
        <w:t>у односу на претходну годину.</w:t>
      </w:r>
    </w:p>
    <w:p w:rsidR="00093AB5" w:rsidRPr="00093AB5" w:rsidRDefault="00093AB5" w:rsidP="00C0339B">
      <w:pPr>
        <w:ind w:firstLine="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B16005" w:rsidRDefault="00B16005" w:rsidP="00093AB5">
      <w:pPr>
        <w:ind w:firstLine="720"/>
        <w:rPr>
          <w:rFonts w:ascii="Times New Roman" w:eastAsiaTheme="minorHAnsi" w:hAnsi="Times New Roman"/>
          <w:sz w:val="24"/>
          <w:szCs w:val="24"/>
          <w:lang w:val="en-U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У дискусији су учествовали народни посланици: Маријан Ристичевић, Милија Милетић, проф. др Миладин Шеварлић, Љубинко Ракоњац, Душан Петровић, Огњен П</w:t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>антовић и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мр Марко Миленковић.  </w:t>
      </w:r>
    </w:p>
    <w:p w:rsidR="00093AB5" w:rsidRDefault="00093AB5" w:rsidP="00093AB5">
      <w:pPr>
        <w:ind w:firstLine="720"/>
        <w:rPr>
          <w:rFonts w:ascii="Times New Roman" w:eastAsiaTheme="minorHAnsi" w:hAnsi="Times New Roman"/>
          <w:sz w:val="24"/>
          <w:szCs w:val="24"/>
          <w:lang w:val="en-US"/>
        </w:rPr>
      </w:pPr>
    </w:p>
    <w:p w:rsidR="007D58E2" w:rsidRPr="00093AB5" w:rsidRDefault="007D58E2" w:rsidP="00093AB5">
      <w:pPr>
        <w:ind w:firstLine="720"/>
        <w:rPr>
          <w:rFonts w:ascii="Times New Roman" w:eastAsiaTheme="minorHAnsi" w:hAnsi="Times New Roman"/>
          <w:sz w:val="24"/>
          <w:szCs w:val="24"/>
          <w:lang w:val="en-US"/>
        </w:rPr>
      </w:pPr>
      <w:bookmarkStart w:id="0" w:name="_GoBack"/>
      <w:bookmarkEnd w:id="0"/>
    </w:p>
    <w:p w:rsidR="00B16005" w:rsidRPr="00AB0884" w:rsidRDefault="00B16005" w:rsidP="00C0339B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lastRenderedPageBreak/>
        <w:tab/>
        <w:t xml:space="preserve">Након </w:t>
      </w:r>
      <w:r w:rsidR="00705254" w:rsidRPr="00AB0884">
        <w:rPr>
          <w:rFonts w:ascii="Times New Roman" w:eastAsiaTheme="minorHAnsi" w:hAnsi="Times New Roman"/>
          <w:sz w:val="24"/>
          <w:szCs w:val="24"/>
          <w:lang w:val="sr-Cyrl-RS"/>
        </w:rPr>
        <w:t>расправе о тачки дневног реда, О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дбор је</w:t>
      </w:r>
      <w:r w:rsidR="00E54FD3" w:rsidRPr="00E54FD3">
        <w:rPr>
          <w:rFonts w:ascii="Times New Roman" w:eastAsia="Calibri" w:hAnsi="Times New Roman"/>
          <w:sz w:val="24"/>
          <w:szCs w:val="24"/>
          <w:lang w:val="sr-Cyrl-RS"/>
        </w:rPr>
        <w:t xml:space="preserve"> </w:t>
      </w:r>
      <w:r w:rsidR="00E54FD3">
        <w:rPr>
          <w:rFonts w:ascii="Times New Roman" w:eastAsia="Calibri" w:hAnsi="Times New Roman"/>
          <w:sz w:val="24"/>
          <w:szCs w:val="24"/>
          <w:lang w:val="sr-Cyrl-RS"/>
        </w:rPr>
        <w:t>већином гласова (1</w:t>
      </w:r>
      <w:r w:rsidR="00E54FD3">
        <w:rPr>
          <w:rFonts w:ascii="Times New Roman" w:eastAsia="Calibri" w:hAnsi="Times New Roman"/>
          <w:sz w:val="24"/>
          <w:szCs w:val="24"/>
          <w:lang w:val="en-US"/>
        </w:rPr>
        <w:t>0</w:t>
      </w:r>
      <w:r w:rsidR="00E54FD3" w:rsidRPr="00E54FD3">
        <w:rPr>
          <w:rFonts w:ascii="Times New Roman" w:eastAsia="Calibri" w:hAnsi="Times New Roman"/>
          <w:sz w:val="24"/>
          <w:szCs w:val="24"/>
          <w:lang w:val="sr-Cyrl-RS"/>
        </w:rPr>
        <w:t xml:space="preserve"> за, 1 уздржан</w:t>
      </w:r>
      <w:r w:rsidR="00E54FD3">
        <w:rPr>
          <w:rFonts w:ascii="Times New Roman" w:eastAsia="Calibri" w:hAnsi="Times New Roman"/>
          <w:sz w:val="24"/>
          <w:szCs w:val="24"/>
          <w:lang w:val="en-US"/>
        </w:rPr>
        <w:t>,</w:t>
      </w:r>
      <w:r w:rsidR="00E54FD3">
        <w:rPr>
          <w:rFonts w:ascii="Times New Roman" w:eastAsia="Calibri" w:hAnsi="Times New Roman"/>
          <w:sz w:val="24"/>
          <w:szCs w:val="24"/>
          <w:lang w:val="sr-Cyrl-RS"/>
        </w:rPr>
        <w:t xml:space="preserve"> 3 није гласало</w:t>
      </w:r>
      <w:r w:rsidR="00E54FD3" w:rsidRPr="00E54FD3">
        <w:rPr>
          <w:rFonts w:ascii="Times New Roman" w:eastAsia="Calibri" w:hAnsi="Times New Roman"/>
          <w:sz w:val="24"/>
          <w:szCs w:val="24"/>
          <w:lang w:val="sr-Cyrl-RS"/>
        </w:rPr>
        <w:t>)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донео следећи</w:t>
      </w:r>
    </w:p>
    <w:p w:rsidR="00B16005" w:rsidRPr="00AB0884" w:rsidRDefault="00B16005" w:rsidP="00C0339B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16005" w:rsidRPr="00AB0884" w:rsidRDefault="00B16005" w:rsidP="00C0339B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                                                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         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З а к љ у ч а к</w:t>
      </w:r>
    </w:p>
    <w:p w:rsidR="00B16005" w:rsidRPr="00AB0884" w:rsidRDefault="00B16005" w:rsidP="00C0339B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525F2" w:rsidRPr="00AB0884" w:rsidRDefault="00B525F2" w:rsidP="00B525F2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en-US"/>
        </w:rPr>
        <w:t xml:space="preserve">             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Одбор</w:t>
      </w:r>
      <w:r w:rsidRPr="00AB0884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препоручује да се оживи систем јавних складишта, омогући финансијски рад Компензационог фонда ( то не функционише једно без другог), уреди издавање робних записа и исплата штета. Да се у складу са финансијским могућностима одвоје средства за интервентни откуп у корист Републичке дирекције за робне резерве. Да се и даље подржава и субвенционише ск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>л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адишнина и изградња ск</w:t>
      </w:r>
      <w:r w:rsidR="00AB0884">
        <w:rPr>
          <w:rFonts w:ascii="Times New Roman" w:eastAsiaTheme="minorHAnsi" w:hAnsi="Times New Roman"/>
          <w:sz w:val="24"/>
          <w:szCs w:val="24"/>
          <w:lang w:val="sr-Cyrl-RS"/>
        </w:rPr>
        <w:t>л</w:t>
      </w: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адишта, посебно у породичним пољопривредним газдинствима и задругама.</w:t>
      </w:r>
    </w:p>
    <w:p w:rsidR="00B525F2" w:rsidRPr="00AB0884" w:rsidRDefault="00B525F2" w:rsidP="00B525F2">
      <w:pPr>
        <w:ind w:firstLine="720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Од надлежних државних органа се захтева да прате тржиште пољопривредних производа и интервенишу у складу са законом у циљу разбијања могућих монопола од стране прерађивача, трговаца, откупљивача, извозника. Да се новац намењен, а неутрошен  на ставкама Министарства пољопривреде и заштите животне средине, искористи за откуп кукуруза у предстојећој жетви и берби.</w:t>
      </w:r>
    </w:p>
    <w:p w:rsidR="00B525F2" w:rsidRPr="00AB0884" w:rsidRDefault="00B525F2" w:rsidP="00B525F2">
      <w:pPr>
        <w:ind w:firstLine="720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B525F2" w:rsidRPr="00AB0884" w:rsidRDefault="00705254" w:rsidP="00B525F2">
      <w:pPr>
        <w:ind w:firstLine="720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Предлог </w:t>
      </w:r>
      <w:r w:rsidR="00B525F2" w:rsidRPr="00AB0884">
        <w:rPr>
          <w:rFonts w:ascii="Times New Roman" w:eastAsiaTheme="minorHAnsi" w:hAnsi="Times New Roman"/>
          <w:sz w:val="24"/>
          <w:szCs w:val="24"/>
          <w:lang w:val="sr-Cyrl-RS"/>
        </w:rPr>
        <w:t>Душана Петровића да се и даље подржава и субвенционише скадишнина и изградња скадишта, али не и посебно у породичним пољопривредним газдинствима и задругама, није прихваћен. ( 1 уздржан, 13 није гласало)</w:t>
      </w:r>
    </w:p>
    <w:p w:rsidR="00033AB0" w:rsidRPr="00AB0884" w:rsidRDefault="00033AB0" w:rsidP="0014732A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</w:p>
    <w:p w:rsidR="003D5B0B" w:rsidRPr="00AB0884" w:rsidRDefault="006B5A28" w:rsidP="00192840">
      <w:pPr>
        <w:ind w:firstLine="0"/>
        <w:rPr>
          <w:rFonts w:ascii="Times New Roman" w:eastAsiaTheme="minorHAnsi" w:hAnsi="Times New Roman"/>
          <w:b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Cyrl-RS"/>
        </w:rPr>
        <w:t>Друга</w:t>
      </w:r>
      <w:r w:rsidR="00675DA0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 </w:t>
      </w:r>
      <w:r w:rsidR="00663901" w:rsidRPr="00AB0884">
        <w:rPr>
          <w:rFonts w:ascii="Times New Roman" w:eastAsiaTheme="minorHAnsi" w:hAnsi="Times New Roman"/>
          <w:sz w:val="24"/>
          <w:szCs w:val="24"/>
          <w:lang w:val="sr-Cyrl-RS"/>
        </w:rPr>
        <w:t xml:space="preserve">тачка дневног реда – </w:t>
      </w:r>
      <w:r w:rsidR="00663901" w:rsidRPr="00AB0884">
        <w:rPr>
          <w:rFonts w:ascii="Times New Roman" w:eastAsiaTheme="minorHAnsi" w:hAnsi="Times New Roman"/>
          <w:b/>
          <w:sz w:val="24"/>
          <w:szCs w:val="24"/>
          <w:lang w:val="sr-Cyrl-RS"/>
        </w:rPr>
        <w:t>Разно</w:t>
      </w:r>
    </w:p>
    <w:p w:rsidR="00663901" w:rsidRPr="00AB0884" w:rsidRDefault="00663901" w:rsidP="00663901">
      <w:pPr>
        <w:ind w:firstLine="0"/>
        <w:rPr>
          <w:rFonts w:ascii="Times New Roman" w:eastAsiaTheme="minorHAnsi" w:hAnsi="Times New Roman"/>
          <w:b/>
          <w:sz w:val="24"/>
          <w:szCs w:val="24"/>
          <w:lang w:val="sr-Cyrl-RS"/>
        </w:rPr>
      </w:pPr>
    </w:p>
    <w:p w:rsidR="00033AB0" w:rsidRPr="00AB0884" w:rsidRDefault="00192840" w:rsidP="005346F8">
      <w:pPr>
        <w:ind w:firstLine="0"/>
        <w:rPr>
          <w:rFonts w:ascii="Times New Roman" w:eastAsiaTheme="minorHAnsi" w:hAnsi="Times New Roman"/>
          <w:sz w:val="24"/>
          <w:szCs w:val="24"/>
          <w:lang w:val="sr-Cyrl-RS"/>
        </w:rPr>
      </w:pPr>
      <w:r w:rsidRPr="00AB0884">
        <w:rPr>
          <w:rFonts w:ascii="Times New Roman" w:eastAsiaTheme="minorHAnsi" w:hAnsi="Times New Roman"/>
          <w:sz w:val="24"/>
          <w:szCs w:val="24"/>
          <w:lang w:val="sr-Latn-RS"/>
        </w:rPr>
        <w:t xml:space="preserve">      </w:t>
      </w:r>
      <w:r w:rsidR="00C0339B" w:rsidRPr="00AB0884">
        <w:rPr>
          <w:rFonts w:ascii="Times New Roman" w:eastAsiaTheme="minorHAnsi" w:hAnsi="Times New Roman"/>
          <w:sz w:val="24"/>
          <w:szCs w:val="24"/>
          <w:lang w:val="sr-Cyrl-RS"/>
        </w:rPr>
        <w:t>Под овом тачком није било пријављених за расправу.</w:t>
      </w:r>
    </w:p>
    <w:p w:rsidR="00033AB0" w:rsidRPr="00AB0884" w:rsidRDefault="00033AB0" w:rsidP="005346F8">
      <w:pPr>
        <w:ind w:firstLine="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B60064" w:rsidRPr="00AB0884" w:rsidRDefault="00B60064" w:rsidP="00C9670C">
      <w:pPr>
        <w:ind w:firstLine="36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</w:rPr>
        <w:t>Пошто других питања и предлога није било, седница је закључена у</w:t>
      </w:r>
      <w:r w:rsidR="009F7F55" w:rsidRPr="00AB0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0106B" w:rsidRPr="00AB0884">
        <w:rPr>
          <w:rFonts w:ascii="Times New Roman" w:hAnsi="Times New Roman"/>
          <w:sz w:val="24"/>
          <w:szCs w:val="24"/>
          <w:lang w:val="sr-Cyrl-RS"/>
        </w:rPr>
        <w:t>1</w:t>
      </w:r>
      <w:r w:rsidR="00C0339B" w:rsidRPr="00AB0884">
        <w:rPr>
          <w:rFonts w:ascii="Times New Roman" w:hAnsi="Times New Roman"/>
          <w:sz w:val="24"/>
          <w:szCs w:val="24"/>
          <w:lang w:val="sr-Cyrl-RS"/>
        </w:rPr>
        <w:t>3</w:t>
      </w:r>
      <w:r w:rsidR="00400ABD" w:rsidRPr="00AB0884">
        <w:rPr>
          <w:rFonts w:ascii="Times New Roman" w:hAnsi="Times New Roman"/>
          <w:sz w:val="24"/>
          <w:szCs w:val="24"/>
          <w:lang w:val="en-US"/>
        </w:rPr>
        <w:t>,</w:t>
      </w:r>
      <w:r w:rsidR="00C0339B" w:rsidRPr="00AB0884">
        <w:rPr>
          <w:rFonts w:ascii="Times New Roman" w:hAnsi="Times New Roman"/>
          <w:sz w:val="24"/>
          <w:szCs w:val="24"/>
          <w:lang w:val="sr-Cyrl-RS"/>
        </w:rPr>
        <w:t>1</w:t>
      </w:r>
      <w:r w:rsidR="006B5A28" w:rsidRPr="00AB0884">
        <w:rPr>
          <w:rFonts w:ascii="Times New Roman" w:hAnsi="Times New Roman"/>
          <w:sz w:val="24"/>
          <w:szCs w:val="24"/>
          <w:lang w:val="sr-Cyrl-RS"/>
        </w:rPr>
        <w:t>5</w:t>
      </w:r>
      <w:r w:rsidR="00DE0D07" w:rsidRPr="00AB088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AB0884">
        <w:rPr>
          <w:rFonts w:ascii="Times New Roman" w:hAnsi="Times New Roman"/>
          <w:sz w:val="24"/>
          <w:szCs w:val="24"/>
        </w:rPr>
        <w:t>часова.</w:t>
      </w:r>
    </w:p>
    <w:p w:rsidR="00B60064" w:rsidRPr="00AB0884" w:rsidRDefault="00B60064" w:rsidP="00B60064">
      <w:pPr>
        <w:tabs>
          <w:tab w:val="left" w:pos="7755"/>
        </w:tabs>
        <w:rPr>
          <w:rFonts w:ascii="Times New Roman" w:hAnsi="Times New Roman"/>
          <w:sz w:val="24"/>
          <w:szCs w:val="24"/>
        </w:rPr>
      </w:pPr>
    </w:p>
    <w:p w:rsidR="00B60064" w:rsidRPr="00AB0884" w:rsidRDefault="00C9670C" w:rsidP="00B60064">
      <w:pPr>
        <w:tabs>
          <w:tab w:val="left" w:pos="1080"/>
        </w:tabs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  <w:lang w:val="en-US"/>
        </w:rPr>
        <w:t xml:space="preserve">      </w:t>
      </w:r>
      <w:r w:rsidR="00B60064" w:rsidRPr="00AB0884">
        <w:rPr>
          <w:rFonts w:ascii="Times New Roman" w:hAnsi="Times New Roman"/>
          <w:sz w:val="24"/>
          <w:szCs w:val="24"/>
        </w:rPr>
        <w:t>Саставни део овог записника чини обрађени тонски снимак седнице Одбора.</w:t>
      </w:r>
    </w:p>
    <w:p w:rsidR="00B60064" w:rsidRPr="00AB0884" w:rsidRDefault="00B60064" w:rsidP="00B60064">
      <w:pPr>
        <w:tabs>
          <w:tab w:val="left" w:pos="1080"/>
        </w:tabs>
        <w:rPr>
          <w:rFonts w:ascii="Times New Roman" w:hAnsi="Times New Roman"/>
          <w:sz w:val="24"/>
          <w:szCs w:val="24"/>
        </w:rPr>
      </w:pPr>
    </w:p>
    <w:p w:rsidR="00B60064" w:rsidRPr="00AB0884" w:rsidRDefault="00B60064" w:rsidP="00B60064">
      <w:pPr>
        <w:rPr>
          <w:rFonts w:ascii="Times New Roman" w:hAnsi="Times New Roman"/>
          <w:sz w:val="24"/>
          <w:szCs w:val="24"/>
          <w:lang w:val="sr-Cyrl-RS"/>
        </w:rPr>
      </w:pPr>
    </w:p>
    <w:p w:rsidR="00F00C89" w:rsidRPr="00AB0884" w:rsidRDefault="00F00C89" w:rsidP="00B60064">
      <w:pPr>
        <w:rPr>
          <w:rFonts w:ascii="Times New Roman" w:hAnsi="Times New Roman"/>
          <w:sz w:val="24"/>
          <w:szCs w:val="24"/>
          <w:lang w:val="sr-Cyrl-RS"/>
        </w:rPr>
      </w:pPr>
    </w:p>
    <w:p w:rsidR="00B60064" w:rsidRPr="00AB0884" w:rsidRDefault="00B60064" w:rsidP="00B60064">
      <w:pPr>
        <w:ind w:firstLine="0"/>
        <w:rPr>
          <w:rFonts w:ascii="Times New Roman" w:hAnsi="Times New Roman"/>
          <w:sz w:val="24"/>
          <w:szCs w:val="24"/>
        </w:rPr>
      </w:pPr>
    </w:p>
    <w:p w:rsidR="00B60064" w:rsidRPr="00AB0884" w:rsidRDefault="00C9670C" w:rsidP="00B60064">
      <w:pPr>
        <w:ind w:firstLine="0"/>
        <w:rPr>
          <w:rFonts w:ascii="Times New Roman" w:hAnsi="Times New Roman"/>
          <w:sz w:val="24"/>
          <w:szCs w:val="24"/>
        </w:rPr>
      </w:pPr>
      <w:r w:rsidRPr="00AB0884">
        <w:rPr>
          <w:rFonts w:ascii="Times New Roman" w:hAnsi="Times New Roman"/>
          <w:sz w:val="24"/>
          <w:szCs w:val="24"/>
          <w:lang w:val="en-US"/>
        </w:rPr>
        <w:t xml:space="preserve">       </w:t>
      </w:r>
      <w:r w:rsidR="00B60064" w:rsidRPr="00AB0884">
        <w:rPr>
          <w:rFonts w:ascii="Times New Roman" w:hAnsi="Times New Roman"/>
          <w:sz w:val="24"/>
          <w:szCs w:val="24"/>
        </w:rPr>
        <w:t xml:space="preserve">СЕКРЕТАР                                                                       </w:t>
      </w:r>
      <w:r w:rsidRPr="00AB0884">
        <w:rPr>
          <w:rFonts w:ascii="Times New Roman" w:hAnsi="Times New Roman"/>
          <w:sz w:val="24"/>
          <w:szCs w:val="24"/>
          <w:lang w:val="en-US"/>
        </w:rPr>
        <w:t xml:space="preserve">                   </w:t>
      </w:r>
      <w:r w:rsidR="00B60064" w:rsidRPr="00AB0884">
        <w:rPr>
          <w:rFonts w:ascii="Times New Roman" w:hAnsi="Times New Roman"/>
          <w:sz w:val="24"/>
          <w:szCs w:val="24"/>
        </w:rPr>
        <w:t xml:space="preserve">ПРЕДСЕДНИК </w:t>
      </w:r>
    </w:p>
    <w:p w:rsidR="00B60064" w:rsidRPr="00AB0884" w:rsidRDefault="00B60064" w:rsidP="00B60064">
      <w:pPr>
        <w:ind w:firstLine="0"/>
        <w:rPr>
          <w:rFonts w:ascii="Times New Roman" w:hAnsi="Times New Roman"/>
          <w:sz w:val="24"/>
          <w:szCs w:val="24"/>
        </w:rPr>
      </w:pPr>
    </w:p>
    <w:p w:rsidR="00B60064" w:rsidRPr="00AB0884" w:rsidRDefault="003D5B0B" w:rsidP="00F43195">
      <w:pPr>
        <w:ind w:firstLine="0"/>
        <w:rPr>
          <w:rFonts w:ascii="Times New Roman" w:hAnsi="Times New Roman"/>
          <w:sz w:val="24"/>
          <w:szCs w:val="24"/>
          <w:lang w:val="en-US"/>
        </w:rPr>
        <w:sectPr w:rsidR="00B60064" w:rsidRPr="00AB0884" w:rsidSect="009D3870">
          <w:headerReference w:type="default" r:id="rId9"/>
          <w:footerReference w:type="default" r:id="rId10"/>
          <w:pgSz w:w="11907" w:h="16839" w:code="9"/>
          <w:pgMar w:top="1440" w:right="1440" w:bottom="1440" w:left="1440" w:header="720" w:footer="720" w:gutter="0"/>
          <w:cols w:space="60"/>
          <w:noEndnote/>
          <w:docGrid w:linePitch="299"/>
        </w:sectPr>
      </w:pPr>
      <w:r w:rsidRPr="00AB0884">
        <w:rPr>
          <w:rFonts w:ascii="Times New Roman" w:hAnsi="Times New Roman"/>
          <w:sz w:val="24"/>
          <w:szCs w:val="24"/>
        </w:rPr>
        <w:t xml:space="preserve">  </w:t>
      </w:r>
      <w:r w:rsidRPr="00AB0884">
        <w:rPr>
          <w:rFonts w:ascii="Times New Roman" w:hAnsi="Times New Roman"/>
          <w:sz w:val="24"/>
          <w:szCs w:val="24"/>
          <w:lang w:val="sr-Cyrl-RS"/>
        </w:rPr>
        <w:t>Бранка Златовић</w:t>
      </w:r>
      <w:r w:rsidR="00C9670C" w:rsidRPr="00AB0884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</w:t>
      </w:r>
      <w:r w:rsidR="00C9670C" w:rsidRPr="00AB0884">
        <w:rPr>
          <w:rFonts w:ascii="Times New Roman" w:hAnsi="Times New Roman"/>
          <w:sz w:val="24"/>
          <w:szCs w:val="24"/>
        </w:rPr>
        <w:t>Маријан</w:t>
      </w:r>
      <w:r w:rsidR="00C9670C" w:rsidRPr="00AB0884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08743C" w:rsidRPr="00AB0884">
        <w:rPr>
          <w:rFonts w:ascii="Times New Roman" w:hAnsi="Times New Roman"/>
          <w:sz w:val="24"/>
          <w:szCs w:val="24"/>
        </w:rPr>
        <w:t>Ристичеви</w:t>
      </w:r>
      <w:r w:rsidR="0008743C" w:rsidRPr="00AB0884">
        <w:rPr>
          <w:rFonts w:ascii="Times New Roman" w:hAnsi="Times New Roman"/>
          <w:sz w:val="24"/>
          <w:szCs w:val="24"/>
          <w:lang w:val="sr-Cyrl-RS"/>
        </w:rPr>
        <w:t>ћ</w:t>
      </w:r>
    </w:p>
    <w:p w:rsidR="000C6F88" w:rsidRPr="00077CA4" w:rsidRDefault="000C6F88" w:rsidP="00093372">
      <w:pPr>
        <w:ind w:firstLine="0"/>
        <w:rPr>
          <w:rFonts w:ascii="Times New Roman" w:hAnsi="Times New Roman"/>
          <w:sz w:val="24"/>
          <w:szCs w:val="24"/>
          <w:lang w:val="en-US"/>
        </w:rPr>
      </w:pPr>
    </w:p>
    <w:sectPr w:rsidR="000C6F88" w:rsidRPr="00077CA4" w:rsidSect="000C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0A" w:rsidRDefault="00A1720A" w:rsidP="00367C92">
      <w:r>
        <w:separator/>
      </w:r>
    </w:p>
  </w:endnote>
  <w:endnote w:type="continuationSeparator" w:id="0">
    <w:p w:rsidR="00A1720A" w:rsidRDefault="00A1720A" w:rsidP="0036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101" w:rsidRPr="00093372" w:rsidRDefault="009F1101" w:rsidP="009F1101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0A" w:rsidRDefault="00A1720A" w:rsidP="00367C92">
      <w:r>
        <w:separator/>
      </w:r>
    </w:p>
  </w:footnote>
  <w:footnote w:type="continuationSeparator" w:id="0">
    <w:p w:rsidR="00A1720A" w:rsidRDefault="00A1720A" w:rsidP="00367C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C92" w:rsidRPr="00093372" w:rsidRDefault="00367C92" w:rsidP="00B60064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7768D58"/>
    <w:lvl w:ilvl="0">
      <w:numFmt w:val="bullet"/>
      <w:lvlText w:val="*"/>
      <w:lvlJc w:val="left"/>
    </w:lvl>
  </w:abstractNum>
  <w:abstractNum w:abstractNumId="1">
    <w:nsid w:val="041962EB"/>
    <w:multiLevelType w:val="hybridMultilevel"/>
    <w:tmpl w:val="F104CF7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5CDB"/>
    <w:multiLevelType w:val="hybridMultilevel"/>
    <w:tmpl w:val="15908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43A4E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66A0CD2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7F94E45"/>
    <w:multiLevelType w:val="hybridMultilevel"/>
    <w:tmpl w:val="9B6AA9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A100014"/>
    <w:multiLevelType w:val="hybridMultilevel"/>
    <w:tmpl w:val="A6323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B3438F"/>
    <w:multiLevelType w:val="hybridMultilevel"/>
    <w:tmpl w:val="E3DE4BD6"/>
    <w:lvl w:ilvl="0" w:tplc="3FEEDF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A2EBF"/>
    <w:multiLevelType w:val="hybridMultilevel"/>
    <w:tmpl w:val="F2EC0F6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E23E58"/>
    <w:multiLevelType w:val="hybridMultilevel"/>
    <w:tmpl w:val="E13EBFAE"/>
    <w:lvl w:ilvl="0" w:tplc="9034B6F4">
      <w:start w:val="1"/>
      <w:numFmt w:val="bullet"/>
      <w:lvlText w:val=""/>
      <w:lvlJc w:val="left"/>
      <w:pPr>
        <w:ind w:left="18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1">
    <w:nsid w:val="5EB058F5"/>
    <w:multiLevelType w:val="hybridMultilevel"/>
    <w:tmpl w:val="27A0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FB36C9"/>
    <w:multiLevelType w:val="singleLevel"/>
    <w:tmpl w:val="F0FCB0D4"/>
    <w:lvl w:ilvl="0">
      <w:start w:val="1"/>
      <w:numFmt w:val="decimal"/>
      <w:lvlText w:val="%1."/>
      <w:legacy w:legacy="1" w:legacySpace="0" w:legacyIndent="233"/>
      <w:lvlJc w:val="left"/>
      <w:rPr>
        <w:rFonts w:ascii="Times New Roman" w:hAnsi="Times New Roman" w:cs="Times New Roman" w:hint="default"/>
      </w:rPr>
    </w:lvl>
  </w:abstractNum>
  <w:abstractNum w:abstractNumId="13">
    <w:nsid w:val="6ACC69CB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790" w:hanging="360"/>
      </w:pPr>
    </w:lvl>
    <w:lvl w:ilvl="2" w:tplc="0409001B">
      <w:start w:val="1"/>
      <w:numFmt w:val="lowerRoman"/>
      <w:lvlText w:val="%3."/>
      <w:lvlJc w:val="right"/>
      <w:pPr>
        <w:ind w:left="2510" w:hanging="180"/>
      </w:pPr>
    </w:lvl>
    <w:lvl w:ilvl="3" w:tplc="0409000F">
      <w:start w:val="1"/>
      <w:numFmt w:val="decimal"/>
      <w:lvlText w:val="%4."/>
      <w:lvlJc w:val="left"/>
      <w:pPr>
        <w:ind w:left="3230" w:hanging="360"/>
      </w:pPr>
    </w:lvl>
    <w:lvl w:ilvl="4" w:tplc="04090019">
      <w:start w:val="1"/>
      <w:numFmt w:val="lowerLetter"/>
      <w:lvlText w:val="%5."/>
      <w:lvlJc w:val="left"/>
      <w:pPr>
        <w:ind w:left="3950" w:hanging="360"/>
      </w:pPr>
    </w:lvl>
    <w:lvl w:ilvl="5" w:tplc="0409001B">
      <w:start w:val="1"/>
      <w:numFmt w:val="lowerRoman"/>
      <w:lvlText w:val="%6."/>
      <w:lvlJc w:val="right"/>
      <w:pPr>
        <w:ind w:left="4670" w:hanging="180"/>
      </w:pPr>
    </w:lvl>
    <w:lvl w:ilvl="6" w:tplc="0409000F">
      <w:start w:val="1"/>
      <w:numFmt w:val="decimal"/>
      <w:lvlText w:val="%7."/>
      <w:lvlJc w:val="left"/>
      <w:pPr>
        <w:ind w:left="5390" w:hanging="360"/>
      </w:pPr>
    </w:lvl>
    <w:lvl w:ilvl="7" w:tplc="04090019">
      <w:start w:val="1"/>
      <w:numFmt w:val="lowerLetter"/>
      <w:lvlText w:val="%8."/>
      <w:lvlJc w:val="left"/>
      <w:pPr>
        <w:ind w:left="6110" w:hanging="360"/>
      </w:pPr>
    </w:lvl>
    <w:lvl w:ilvl="8" w:tplc="040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7A1"/>
    <w:rsid w:val="00015DB6"/>
    <w:rsid w:val="0003306D"/>
    <w:rsid w:val="00033AB0"/>
    <w:rsid w:val="00035A78"/>
    <w:rsid w:val="00035FE5"/>
    <w:rsid w:val="000432D6"/>
    <w:rsid w:val="00046E77"/>
    <w:rsid w:val="00051204"/>
    <w:rsid w:val="0005495C"/>
    <w:rsid w:val="00054DAD"/>
    <w:rsid w:val="00061DCF"/>
    <w:rsid w:val="0006381A"/>
    <w:rsid w:val="000748B7"/>
    <w:rsid w:val="00077CA4"/>
    <w:rsid w:val="00082D6E"/>
    <w:rsid w:val="0008743C"/>
    <w:rsid w:val="00093372"/>
    <w:rsid w:val="00093AB5"/>
    <w:rsid w:val="0009759D"/>
    <w:rsid w:val="000A2612"/>
    <w:rsid w:val="000A300C"/>
    <w:rsid w:val="000B2EE5"/>
    <w:rsid w:val="000B424E"/>
    <w:rsid w:val="000C6F88"/>
    <w:rsid w:val="000D0FA8"/>
    <w:rsid w:val="000E78C4"/>
    <w:rsid w:val="000F5BE7"/>
    <w:rsid w:val="001008E8"/>
    <w:rsid w:val="00100EB1"/>
    <w:rsid w:val="00104D23"/>
    <w:rsid w:val="00107684"/>
    <w:rsid w:val="0011162B"/>
    <w:rsid w:val="0011609B"/>
    <w:rsid w:val="001261CC"/>
    <w:rsid w:val="00141EC6"/>
    <w:rsid w:val="00146B03"/>
    <w:rsid w:val="0014732A"/>
    <w:rsid w:val="001532D4"/>
    <w:rsid w:val="001821DC"/>
    <w:rsid w:val="00191BA6"/>
    <w:rsid w:val="00192840"/>
    <w:rsid w:val="001937CF"/>
    <w:rsid w:val="00197C1E"/>
    <w:rsid w:val="001A152D"/>
    <w:rsid w:val="001B07D3"/>
    <w:rsid w:val="001B2ABA"/>
    <w:rsid w:val="001D7ADB"/>
    <w:rsid w:val="001F2026"/>
    <w:rsid w:val="00201CE5"/>
    <w:rsid w:val="00202B7E"/>
    <w:rsid w:val="00206F2D"/>
    <w:rsid w:val="00212BE3"/>
    <w:rsid w:val="0022619A"/>
    <w:rsid w:val="002323CE"/>
    <w:rsid w:val="00240803"/>
    <w:rsid w:val="00240CD6"/>
    <w:rsid w:val="002431D4"/>
    <w:rsid w:val="00243ACD"/>
    <w:rsid w:val="00266CB4"/>
    <w:rsid w:val="002706B0"/>
    <w:rsid w:val="002710F8"/>
    <w:rsid w:val="00276E97"/>
    <w:rsid w:val="002916FA"/>
    <w:rsid w:val="00296FE3"/>
    <w:rsid w:val="002A603F"/>
    <w:rsid w:val="002B43C3"/>
    <w:rsid w:val="002B44AB"/>
    <w:rsid w:val="002B55A1"/>
    <w:rsid w:val="002B6124"/>
    <w:rsid w:val="002C25C4"/>
    <w:rsid w:val="002D2DA1"/>
    <w:rsid w:val="002D575A"/>
    <w:rsid w:val="002D57B8"/>
    <w:rsid w:val="002E293C"/>
    <w:rsid w:val="002F05E2"/>
    <w:rsid w:val="002F587D"/>
    <w:rsid w:val="00321EA8"/>
    <w:rsid w:val="00324A92"/>
    <w:rsid w:val="00346D09"/>
    <w:rsid w:val="003471DC"/>
    <w:rsid w:val="00347620"/>
    <w:rsid w:val="00355460"/>
    <w:rsid w:val="00360BF0"/>
    <w:rsid w:val="003654A9"/>
    <w:rsid w:val="00367C92"/>
    <w:rsid w:val="00373D35"/>
    <w:rsid w:val="00375773"/>
    <w:rsid w:val="00384A6D"/>
    <w:rsid w:val="003B228F"/>
    <w:rsid w:val="003B746E"/>
    <w:rsid w:val="003D293D"/>
    <w:rsid w:val="003D36D3"/>
    <w:rsid w:val="003D5B0B"/>
    <w:rsid w:val="003D6D33"/>
    <w:rsid w:val="00400ABD"/>
    <w:rsid w:val="00400EAC"/>
    <w:rsid w:val="00425B2A"/>
    <w:rsid w:val="00426E9D"/>
    <w:rsid w:val="00437F2F"/>
    <w:rsid w:val="00451DE4"/>
    <w:rsid w:val="00483E19"/>
    <w:rsid w:val="004922A6"/>
    <w:rsid w:val="00494DBC"/>
    <w:rsid w:val="00495E16"/>
    <w:rsid w:val="004A1AAE"/>
    <w:rsid w:val="004A235B"/>
    <w:rsid w:val="004A2DCF"/>
    <w:rsid w:val="004B4CFA"/>
    <w:rsid w:val="004B6A8E"/>
    <w:rsid w:val="004C5A7A"/>
    <w:rsid w:val="004C7EC9"/>
    <w:rsid w:val="004D125D"/>
    <w:rsid w:val="004E3F35"/>
    <w:rsid w:val="004F17ED"/>
    <w:rsid w:val="004F4A53"/>
    <w:rsid w:val="004F620B"/>
    <w:rsid w:val="00503D66"/>
    <w:rsid w:val="005313A9"/>
    <w:rsid w:val="005346F8"/>
    <w:rsid w:val="0055539A"/>
    <w:rsid w:val="00557CFA"/>
    <w:rsid w:val="00562EDC"/>
    <w:rsid w:val="00586F0D"/>
    <w:rsid w:val="005A0EDE"/>
    <w:rsid w:val="005C07C1"/>
    <w:rsid w:val="005D1D90"/>
    <w:rsid w:val="005D5D19"/>
    <w:rsid w:val="005D7F69"/>
    <w:rsid w:val="005E20D4"/>
    <w:rsid w:val="006000DB"/>
    <w:rsid w:val="00605D33"/>
    <w:rsid w:val="00621989"/>
    <w:rsid w:val="00624455"/>
    <w:rsid w:val="006321DB"/>
    <w:rsid w:val="0064338C"/>
    <w:rsid w:val="00644FF0"/>
    <w:rsid w:val="00663901"/>
    <w:rsid w:val="006758B9"/>
    <w:rsid w:val="00675DA0"/>
    <w:rsid w:val="0069314C"/>
    <w:rsid w:val="0069381E"/>
    <w:rsid w:val="00697D19"/>
    <w:rsid w:val="006A3467"/>
    <w:rsid w:val="006A604E"/>
    <w:rsid w:val="006A62D9"/>
    <w:rsid w:val="006B19F4"/>
    <w:rsid w:val="006B5A28"/>
    <w:rsid w:val="006B5B9E"/>
    <w:rsid w:val="006B6B67"/>
    <w:rsid w:val="006C5372"/>
    <w:rsid w:val="006E0D4E"/>
    <w:rsid w:val="006F32C7"/>
    <w:rsid w:val="006F3AF9"/>
    <w:rsid w:val="006F52ED"/>
    <w:rsid w:val="00705254"/>
    <w:rsid w:val="007120C2"/>
    <w:rsid w:val="00723C9B"/>
    <w:rsid w:val="00733653"/>
    <w:rsid w:val="007456BD"/>
    <w:rsid w:val="007753C1"/>
    <w:rsid w:val="0077629A"/>
    <w:rsid w:val="00792A88"/>
    <w:rsid w:val="007A0776"/>
    <w:rsid w:val="007A1C61"/>
    <w:rsid w:val="007A3B6A"/>
    <w:rsid w:val="007A5310"/>
    <w:rsid w:val="007B1AFA"/>
    <w:rsid w:val="007B24DC"/>
    <w:rsid w:val="007B33F6"/>
    <w:rsid w:val="007B4B9A"/>
    <w:rsid w:val="007C29A3"/>
    <w:rsid w:val="007D2CFC"/>
    <w:rsid w:val="007D3C35"/>
    <w:rsid w:val="007D58E2"/>
    <w:rsid w:val="007E684E"/>
    <w:rsid w:val="007F63DB"/>
    <w:rsid w:val="008115E0"/>
    <w:rsid w:val="00812AB9"/>
    <w:rsid w:val="008132DC"/>
    <w:rsid w:val="008252BB"/>
    <w:rsid w:val="008375A7"/>
    <w:rsid w:val="00840621"/>
    <w:rsid w:val="00841498"/>
    <w:rsid w:val="00847204"/>
    <w:rsid w:val="00851EA8"/>
    <w:rsid w:val="00857B84"/>
    <w:rsid w:val="008614C0"/>
    <w:rsid w:val="00873EAC"/>
    <w:rsid w:val="00874588"/>
    <w:rsid w:val="00880006"/>
    <w:rsid w:val="0088104C"/>
    <w:rsid w:val="00885002"/>
    <w:rsid w:val="00893AC3"/>
    <w:rsid w:val="008A2C4E"/>
    <w:rsid w:val="008A4D48"/>
    <w:rsid w:val="008A4DA3"/>
    <w:rsid w:val="008A5CE0"/>
    <w:rsid w:val="008B058D"/>
    <w:rsid w:val="008C2F61"/>
    <w:rsid w:val="008C4F9B"/>
    <w:rsid w:val="008C5A68"/>
    <w:rsid w:val="008E01CF"/>
    <w:rsid w:val="008E661C"/>
    <w:rsid w:val="009030CD"/>
    <w:rsid w:val="00910782"/>
    <w:rsid w:val="0094322E"/>
    <w:rsid w:val="00944D77"/>
    <w:rsid w:val="00953609"/>
    <w:rsid w:val="00953885"/>
    <w:rsid w:val="0095793E"/>
    <w:rsid w:val="00962FCA"/>
    <w:rsid w:val="009734FB"/>
    <w:rsid w:val="00974A63"/>
    <w:rsid w:val="009A77CB"/>
    <w:rsid w:val="009B0A34"/>
    <w:rsid w:val="009B3E45"/>
    <w:rsid w:val="009C41BC"/>
    <w:rsid w:val="009D3870"/>
    <w:rsid w:val="009D607E"/>
    <w:rsid w:val="009E0B15"/>
    <w:rsid w:val="009E3D20"/>
    <w:rsid w:val="009F02E1"/>
    <w:rsid w:val="009F1101"/>
    <w:rsid w:val="009F7F55"/>
    <w:rsid w:val="00A145DE"/>
    <w:rsid w:val="00A1720A"/>
    <w:rsid w:val="00A21465"/>
    <w:rsid w:val="00A21E88"/>
    <w:rsid w:val="00A2216B"/>
    <w:rsid w:val="00A23EF8"/>
    <w:rsid w:val="00A32E6F"/>
    <w:rsid w:val="00A4284C"/>
    <w:rsid w:val="00A51FAA"/>
    <w:rsid w:val="00A533E8"/>
    <w:rsid w:val="00A55549"/>
    <w:rsid w:val="00A605EE"/>
    <w:rsid w:val="00A633B6"/>
    <w:rsid w:val="00A64C85"/>
    <w:rsid w:val="00A7138A"/>
    <w:rsid w:val="00A7157F"/>
    <w:rsid w:val="00A73AFE"/>
    <w:rsid w:val="00A834E8"/>
    <w:rsid w:val="00A94BE3"/>
    <w:rsid w:val="00AA0682"/>
    <w:rsid w:val="00AA271C"/>
    <w:rsid w:val="00AA3F39"/>
    <w:rsid w:val="00AB0884"/>
    <w:rsid w:val="00AB2598"/>
    <w:rsid w:val="00AB5AEF"/>
    <w:rsid w:val="00AC0A82"/>
    <w:rsid w:val="00AD67C1"/>
    <w:rsid w:val="00AE6FCE"/>
    <w:rsid w:val="00AF5873"/>
    <w:rsid w:val="00B02A81"/>
    <w:rsid w:val="00B16005"/>
    <w:rsid w:val="00B17189"/>
    <w:rsid w:val="00B20A50"/>
    <w:rsid w:val="00B232D4"/>
    <w:rsid w:val="00B234AD"/>
    <w:rsid w:val="00B23C20"/>
    <w:rsid w:val="00B358A9"/>
    <w:rsid w:val="00B3608E"/>
    <w:rsid w:val="00B525F2"/>
    <w:rsid w:val="00B527D3"/>
    <w:rsid w:val="00B56D2A"/>
    <w:rsid w:val="00B60064"/>
    <w:rsid w:val="00B65491"/>
    <w:rsid w:val="00B77410"/>
    <w:rsid w:val="00B8406B"/>
    <w:rsid w:val="00B92B23"/>
    <w:rsid w:val="00B951EC"/>
    <w:rsid w:val="00BA45B2"/>
    <w:rsid w:val="00BB3A77"/>
    <w:rsid w:val="00BC77BD"/>
    <w:rsid w:val="00BE0DC1"/>
    <w:rsid w:val="00BF0F15"/>
    <w:rsid w:val="00BF6AF6"/>
    <w:rsid w:val="00C00AE9"/>
    <w:rsid w:val="00C0339B"/>
    <w:rsid w:val="00C074A6"/>
    <w:rsid w:val="00C07A2B"/>
    <w:rsid w:val="00C11DDA"/>
    <w:rsid w:val="00C16828"/>
    <w:rsid w:val="00C20A40"/>
    <w:rsid w:val="00C23257"/>
    <w:rsid w:val="00C25793"/>
    <w:rsid w:val="00C33D03"/>
    <w:rsid w:val="00C33D4B"/>
    <w:rsid w:val="00C46CD5"/>
    <w:rsid w:val="00C47990"/>
    <w:rsid w:val="00C7636F"/>
    <w:rsid w:val="00C9670C"/>
    <w:rsid w:val="00CC56E4"/>
    <w:rsid w:val="00CD2505"/>
    <w:rsid w:val="00CD4D68"/>
    <w:rsid w:val="00CD69C1"/>
    <w:rsid w:val="00CE46D6"/>
    <w:rsid w:val="00CF0789"/>
    <w:rsid w:val="00CF429A"/>
    <w:rsid w:val="00CF6FF7"/>
    <w:rsid w:val="00D05ED1"/>
    <w:rsid w:val="00D115E3"/>
    <w:rsid w:val="00D15053"/>
    <w:rsid w:val="00D450EF"/>
    <w:rsid w:val="00D53442"/>
    <w:rsid w:val="00D600C7"/>
    <w:rsid w:val="00D627BA"/>
    <w:rsid w:val="00D70500"/>
    <w:rsid w:val="00D80464"/>
    <w:rsid w:val="00D83E19"/>
    <w:rsid w:val="00D84E39"/>
    <w:rsid w:val="00D85F01"/>
    <w:rsid w:val="00D92F81"/>
    <w:rsid w:val="00D9389E"/>
    <w:rsid w:val="00D957A1"/>
    <w:rsid w:val="00D96097"/>
    <w:rsid w:val="00DB4561"/>
    <w:rsid w:val="00DB78F6"/>
    <w:rsid w:val="00DC2473"/>
    <w:rsid w:val="00DC27D8"/>
    <w:rsid w:val="00DC3A4D"/>
    <w:rsid w:val="00DC42C9"/>
    <w:rsid w:val="00DD0086"/>
    <w:rsid w:val="00DD6601"/>
    <w:rsid w:val="00DE0D07"/>
    <w:rsid w:val="00DE2856"/>
    <w:rsid w:val="00DE3496"/>
    <w:rsid w:val="00DE5CD1"/>
    <w:rsid w:val="00DE6605"/>
    <w:rsid w:val="00DF3B2C"/>
    <w:rsid w:val="00E0083A"/>
    <w:rsid w:val="00E05C8E"/>
    <w:rsid w:val="00E20ABE"/>
    <w:rsid w:val="00E24CD9"/>
    <w:rsid w:val="00E5311F"/>
    <w:rsid w:val="00E54FD3"/>
    <w:rsid w:val="00E66A9E"/>
    <w:rsid w:val="00E812B2"/>
    <w:rsid w:val="00E819A5"/>
    <w:rsid w:val="00E96B48"/>
    <w:rsid w:val="00EA4283"/>
    <w:rsid w:val="00EB7AEE"/>
    <w:rsid w:val="00EC344D"/>
    <w:rsid w:val="00EC43DA"/>
    <w:rsid w:val="00EC568C"/>
    <w:rsid w:val="00EE35BD"/>
    <w:rsid w:val="00EF210B"/>
    <w:rsid w:val="00EF451E"/>
    <w:rsid w:val="00EF6181"/>
    <w:rsid w:val="00EF7377"/>
    <w:rsid w:val="00F00C89"/>
    <w:rsid w:val="00F0106B"/>
    <w:rsid w:val="00F01E91"/>
    <w:rsid w:val="00F02164"/>
    <w:rsid w:val="00F02A09"/>
    <w:rsid w:val="00F07C1D"/>
    <w:rsid w:val="00F154F9"/>
    <w:rsid w:val="00F15AC9"/>
    <w:rsid w:val="00F238C6"/>
    <w:rsid w:val="00F24BB5"/>
    <w:rsid w:val="00F43195"/>
    <w:rsid w:val="00F45B2B"/>
    <w:rsid w:val="00F45D78"/>
    <w:rsid w:val="00F50F9F"/>
    <w:rsid w:val="00F51C46"/>
    <w:rsid w:val="00F62971"/>
    <w:rsid w:val="00F8223C"/>
    <w:rsid w:val="00F846BD"/>
    <w:rsid w:val="00FA0515"/>
    <w:rsid w:val="00FB278C"/>
    <w:rsid w:val="00FB47BF"/>
    <w:rsid w:val="00FB592E"/>
    <w:rsid w:val="00FD2B26"/>
    <w:rsid w:val="00FE08F0"/>
    <w:rsid w:val="00FE70CD"/>
    <w:rsid w:val="00FF2208"/>
    <w:rsid w:val="00FF6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20B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0086"/>
  </w:style>
  <w:style w:type="paragraph" w:styleId="NormalWeb">
    <w:name w:val="Normal (Web)"/>
    <w:basedOn w:val="Normal"/>
    <w:uiPriority w:val="99"/>
    <w:semiHidden/>
    <w:unhideWhenUsed/>
    <w:rsid w:val="007456B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C25C4"/>
    <w:rPr>
      <w:i/>
      <w:iCs/>
    </w:rPr>
  </w:style>
  <w:style w:type="paragraph" w:styleId="ListParagraph">
    <w:name w:val="List Paragraph"/>
    <w:basedOn w:val="Normal"/>
    <w:uiPriority w:val="34"/>
    <w:qFormat/>
    <w:rsid w:val="00D450E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tyle1">
    <w:name w:val="Style1"/>
    <w:basedOn w:val="Normal"/>
    <w:uiPriority w:val="99"/>
    <w:rsid w:val="00CF429A"/>
    <w:pPr>
      <w:widowControl w:val="0"/>
      <w:autoSpaceDE w:val="0"/>
      <w:autoSpaceDN w:val="0"/>
      <w:adjustRightInd w:val="0"/>
      <w:spacing w:line="267" w:lineRule="exact"/>
      <w:ind w:firstLine="1291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CF429A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3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F429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7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EC568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32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08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EC568C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70"/>
    <w:rPr>
      <w:rFonts w:ascii="Tahoma" w:eastAsia="Times New Roman" w:hAnsi="Tahoma" w:cs="Tahoma"/>
      <w:sz w:val="16"/>
      <w:szCs w:val="1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20B"/>
    <w:pPr>
      <w:spacing w:after="0" w:line="240" w:lineRule="auto"/>
      <w:ind w:firstLine="1440"/>
      <w:jc w:val="both"/>
    </w:pPr>
    <w:rPr>
      <w:rFonts w:ascii="Arial" w:eastAsia="Times New Roman" w:hAnsi="Arial" w:cs="Times New Roman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0086"/>
  </w:style>
  <w:style w:type="paragraph" w:styleId="NormalWeb">
    <w:name w:val="Normal (Web)"/>
    <w:basedOn w:val="Normal"/>
    <w:uiPriority w:val="99"/>
    <w:semiHidden/>
    <w:unhideWhenUsed/>
    <w:rsid w:val="007456BD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2C25C4"/>
    <w:rPr>
      <w:i/>
      <w:iCs/>
    </w:rPr>
  </w:style>
  <w:style w:type="paragraph" w:styleId="ListParagraph">
    <w:name w:val="List Paragraph"/>
    <w:basedOn w:val="Normal"/>
    <w:uiPriority w:val="34"/>
    <w:qFormat/>
    <w:rsid w:val="00D450EF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Cs w:val="22"/>
      <w:lang w:val="en-US"/>
    </w:rPr>
  </w:style>
  <w:style w:type="paragraph" w:customStyle="1" w:styleId="Style1">
    <w:name w:val="Style1"/>
    <w:basedOn w:val="Normal"/>
    <w:uiPriority w:val="99"/>
    <w:rsid w:val="00CF429A"/>
    <w:pPr>
      <w:widowControl w:val="0"/>
      <w:autoSpaceDE w:val="0"/>
      <w:autoSpaceDN w:val="0"/>
      <w:adjustRightInd w:val="0"/>
      <w:spacing w:line="267" w:lineRule="exact"/>
      <w:ind w:firstLine="1291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">
    <w:name w:val="Style2"/>
    <w:basedOn w:val="Normal"/>
    <w:uiPriority w:val="99"/>
    <w:rsid w:val="00CF429A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3">
    <w:name w:val="Style3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3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11">
    <w:name w:val="Font Style11"/>
    <w:basedOn w:val="DefaultParagraphFont"/>
    <w:uiPriority w:val="99"/>
    <w:rsid w:val="00CF429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4">
    <w:name w:val="Style4"/>
    <w:basedOn w:val="Normal"/>
    <w:uiPriority w:val="99"/>
    <w:rsid w:val="00CF429A"/>
    <w:pPr>
      <w:widowControl w:val="0"/>
      <w:autoSpaceDE w:val="0"/>
      <w:autoSpaceDN w:val="0"/>
      <w:adjustRightInd w:val="0"/>
      <w:spacing w:line="268" w:lineRule="exact"/>
      <w:ind w:firstLine="1407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8">
    <w:name w:val="Style8"/>
    <w:basedOn w:val="Normal"/>
    <w:uiPriority w:val="99"/>
    <w:rsid w:val="00EC568C"/>
    <w:pPr>
      <w:widowControl w:val="0"/>
      <w:autoSpaceDE w:val="0"/>
      <w:autoSpaceDN w:val="0"/>
      <w:adjustRightInd w:val="0"/>
      <w:ind w:firstLine="0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17">
    <w:name w:val="Style17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32"/>
      <w:jc w:val="left"/>
    </w:pPr>
    <w:rPr>
      <w:rFonts w:ascii="Times New Roman" w:eastAsiaTheme="minorEastAsia" w:hAnsi="Times New Roman"/>
      <w:sz w:val="24"/>
      <w:szCs w:val="24"/>
      <w:lang w:val="en-US"/>
    </w:rPr>
  </w:style>
  <w:style w:type="paragraph" w:customStyle="1" w:styleId="Style20">
    <w:name w:val="Style20"/>
    <w:basedOn w:val="Normal"/>
    <w:uiPriority w:val="99"/>
    <w:rsid w:val="00EC568C"/>
    <w:pPr>
      <w:widowControl w:val="0"/>
      <w:autoSpaceDE w:val="0"/>
      <w:autoSpaceDN w:val="0"/>
      <w:adjustRightInd w:val="0"/>
      <w:spacing w:line="266" w:lineRule="exact"/>
      <w:ind w:firstLine="708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FontStyle30">
    <w:name w:val="Font Style30"/>
    <w:basedOn w:val="DefaultParagraphFont"/>
    <w:uiPriority w:val="99"/>
    <w:rsid w:val="00EC568C"/>
    <w:rPr>
      <w:rFonts w:ascii="Times New Roman" w:hAnsi="Times New Roman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B60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64"/>
    <w:rPr>
      <w:rFonts w:ascii="Arial" w:eastAsia="Times New Roman" w:hAnsi="Arial" w:cs="Times New Roman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38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870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75E6B-35B2-4ED4-AD99-2D259C2C7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4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</dc:creator>
  <cp:lastModifiedBy>Zeljko Popdimitrovski</cp:lastModifiedBy>
  <cp:revision>63</cp:revision>
  <cp:lastPrinted>2016-11-03T08:58:00Z</cp:lastPrinted>
  <dcterms:created xsi:type="dcterms:W3CDTF">2015-07-03T08:04:00Z</dcterms:created>
  <dcterms:modified xsi:type="dcterms:W3CDTF">2016-11-03T09:12:00Z</dcterms:modified>
</cp:coreProperties>
</file>